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jc w:val="left"/>
        <w:rPr/>
      </w:pPr>
      <w:r>
        <w:rPr>
          <w:rFonts w:ascii="ＭＳ Ｐ明朝" w:hAnsi="ＭＳ Ｐ明朝"/>
          <w:sz w:val="40"/>
          <w:szCs w:val="40"/>
        </w:rPr>
        <w:fldChar w:fldCharType="begin"/>
      </w:r>
      <w:r>
        <w:rPr>
          <w:sz w:val="40"/>
          <w:szCs w:val="40"/>
          <w:rFonts w:ascii="ＭＳ Ｐ明朝" w:hAnsi="ＭＳ Ｐ明朝"/>
        </w:rPr>
        <w:instrText xml:space="preserve"> MERGEFIELD 部屋番号 </w:instrText>
      </w:r>
      <w:r>
        <w:rPr>
          <w:sz w:val="40"/>
          <w:szCs w:val="40"/>
          <w:rFonts w:ascii="ＭＳ Ｐ明朝" w:hAnsi="ＭＳ Ｐ明朝"/>
        </w:rPr>
        <w:fldChar w:fldCharType="separate"/>
      </w:r>
      <w:r>
        <w:rPr>
          <w:sz w:val="40"/>
          <w:szCs w:val="40"/>
          <w:rFonts w:ascii="ＭＳ Ｐ明朝" w:hAnsi="ＭＳ Ｐ明朝"/>
        </w:rPr>
        <w:t>&lt;部屋番号&gt;</w:t>
      </w:r>
      <w:r>
        <w:rPr>
          <w:sz w:val="40"/>
          <w:szCs w:val="40"/>
          <w:rFonts w:ascii="ＭＳ Ｐ明朝" w:hAnsi="ＭＳ Ｐ明朝"/>
        </w:rPr>
        <w:fldChar w:fldCharType="end"/>
      </w:r>
      <w:r>
        <w:rPr>
          <w:rFonts w:ascii="ＭＳ Ｐ明朝" w:hAnsi="ＭＳ Ｐ明朝"/>
          <w:sz w:val="48"/>
          <w:szCs w:val="48"/>
        </w:rPr>
        <w:t>号室　居住者様</w:t>
      </w:r>
    </w:p>
    <w:p>
      <w:pPr>
        <w:pStyle w:val="Normal"/>
        <w:widowControl/>
        <w:spacing w:lineRule="exact" w:line="400"/>
        <w:jc w:val="left"/>
        <w:rPr>
          <w:rFonts w:ascii="ＭＳ Ｐ明朝" w:hAnsi="ＭＳ Ｐ明朝" w:eastAsia="ＭＳ Ｐ明朝"/>
          <w:sz w:val="24"/>
          <w:szCs w:val="24"/>
        </w:rPr>
      </w:pPr>
      <w:r>
        <w:rPr>
          <w:rFonts w:eastAsia="ＭＳ Ｐ明朝" w:ascii="ＭＳ Ｐ明朝" w:hAnsi="ＭＳ Ｐ明朝"/>
          <w:sz w:val="24"/>
          <w:szCs w:val="24"/>
        </w:rPr>
      </w:r>
    </w:p>
    <w:p>
      <w:pPr>
        <w:pStyle w:val="Normal"/>
        <w:spacing w:lineRule="auto" w:line="240"/>
        <w:jc w:val="center"/>
        <w:rPr/>
      </w:pPr>
      <w:r>
        <w:rPr>
          <w:b/>
          <w:bCs/>
          <w:sz w:val="30"/>
          <w:szCs w:val="30"/>
        </w:rPr>
        <w:t>２０２４年度駐車場の抽選結果と位置決めのご案内</w:t>
      </w:r>
    </w:p>
    <w:p>
      <w:pPr>
        <w:pStyle w:val="Normal"/>
        <w:spacing w:lineRule="auto" w:line="240"/>
        <w:jc w:val="center"/>
        <w:rPr>
          <w:rFonts w:ascii="ＭＳ ゴシック" w:hAnsi="ＭＳ ゴシック" w:eastAsia="ＭＳ ゴシック"/>
          <w:b/>
          <w:bCs/>
          <w:sz w:val="40"/>
          <w:szCs w:val="40"/>
        </w:rPr>
      </w:pPr>
      <w:r>
        <w:rPr>
          <w:rFonts w:ascii="ＭＳ ゴシック" w:hAnsi="ＭＳ ゴシック" w:eastAsia="ＭＳ ゴシック"/>
          <w:b/>
          <w:bCs/>
          <w:sz w:val="40"/>
          <w:szCs w:val="40"/>
        </w:rPr>
        <w:t>「抽選番号」 と 「指定待合せ時間」</w:t>
      </w:r>
    </w:p>
    <w:p>
      <w:pPr>
        <w:pStyle w:val="Normal"/>
        <w:widowControl/>
        <w:jc w:val="center"/>
        <w:rPr>
          <w:rFonts w:ascii="ＭＳ Ｐ明朝" w:hAnsi="ＭＳ Ｐ明朝" w:eastAsia="ＭＳ Ｐ明朝"/>
          <w:sz w:val="24"/>
          <w:szCs w:val="24"/>
        </w:rPr>
      </w:pPr>
      <w:r>
        <w:rPr>
          <w:rFonts w:ascii="ＭＳ Ｐ明朝" w:hAnsi="ＭＳ Ｐ明朝"/>
          <w:sz w:val="24"/>
          <w:szCs w:val="24"/>
        </w:rPr>
        <w:t>厳正な抽選の結果、あなたの“位置決め”の順番は以下のように決定しました。</w:t>
      </w:r>
    </w:p>
    <w:p>
      <w:pPr>
        <w:pStyle w:val="Normal"/>
        <w:widowControl/>
        <w:tabs>
          <w:tab w:val="clear" w:pos="840"/>
          <w:tab w:val="left" w:pos="4080" w:leader="none"/>
        </w:tabs>
        <w:ind w:hanging="0" w:left="708" w:right="0"/>
        <w:rPr>
          <w:rFonts w:ascii="ＭＳ Ｐ明朝" w:hAnsi="ＭＳ Ｐ明朝" w:eastAsia="ＭＳ Ｐ明朝"/>
          <w:sz w:val="40"/>
          <w:szCs w:val="40"/>
        </w:rPr>
      </w:pPr>
      <w:r>
        <w:rPr>
          <w:rFonts w:ascii="ＭＳ Ｐ明朝" w:hAnsi="ＭＳ Ｐ明朝"/>
          <w:sz w:val="40"/>
          <w:szCs w:val="40"/>
        </w:rPr>
        <w:t>大型</w:t>
      </w:r>
      <w:r>
        <w:rPr>
          <w:rFonts w:eastAsia="ＭＳ Ｐ明朝" w:ascii="ＭＳ Ｐ明朝" w:hAnsi="ＭＳ Ｐ明朝"/>
          <w:sz w:val="40"/>
          <w:szCs w:val="40"/>
        </w:rPr>
        <w:tab/>
      </w:r>
      <w:r>
        <w:rPr>
          <w:rFonts w:ascii="ＭＳ Ｐ明朝" w:hAnsi="ＭＳ Ｐ明朝"/>
          <w:sz w:val="36"/>
          <w:szCs w:val="36"/>
        </w:rPr>
        <w:fldChar w:fldCharType="begin"/>
      </w:r>
      <w:r>
        <w:rPr>
          <w:sz w:val="36"/>
          <w:szCs w:val="36"/>
          <w:rFonts w:ascii="ＭＳ Ｐ明朝" w:hAnsi="ＭＳ Ｐ明朝"/>
        </w:rPr>
        <w:instrText xml:space="preserve"> MERGEFIELD 大型 </w:instrText>
      </w:r>
      <w:r>
        <w:rPr>
          <w:sz w:val="36"/>
          <w:szCs w:val="36"/>
          <w:rFonts w:ascii="ＭＳ Ｐ明朝" w:hAnsi="ＭＳ Ｐ明朝"/>
        </w:rPr>
        <w:fldChar w:fldCharType="separate"/>
      </w:r>
      <w:r>
        <w:rPr>
          <w:sz w:val="36"/>
          <w:szCs w:val="36"/>
          <w:rFonts w:ascii="ＭＳ Ｐ明朝" w:hAnsi="ＭＳ Ｐ明朝"/>
        </w:rPr>
        <w:t>&lt;大型&gt;</w:t>
      </w:r>
      <w:r>
        <w:rPr>
          <w:sz w:val="36"/>
          <w:szCs w:val="36"/>
          <w:rFonts w:ascii="ＭＳ Ｐ明朝" w:hAnsi="ＭＳ Ｐ明朝"/>
        </w:rPr>
        <w:fldChar w:fldCharType="end"/>
      </w:r>
    </w:p>
    <w:p>
      <w:pPr>
        <w:pStyle w:val="Normal"/>
        <w:widowControl/>
        <w:tabs>
          <w:tab w:val="clear" w:pos="840"/>
          <w:tab w:val="left" w:pos="4080" w:leader="none"/>
        </w:tabs>
        <w:ind w:hanging="0" w:left="708" w:right="0"/>
        <w:jc w:val="left"/>
        <w:rPr>
          <w:rFonts w:ascii="ＭＳ Ｐ明朝" w:hAnsi="ＭＳ Ｐ明朝" w:eastAsia="ＭＳ Ｐ明朝"/>
          <w:sz w:val="40"/>
          <w:szCs w:val="40"/>
        </w:rPr>
      </w:pPr>
      <w:bookmarkStart w:id="0" w:name="_Hlk68126024"/>
      <w:r>
        <w:rPr>
          <w:rFonts w:ascii="ＭＳ Ｐ明朝" w:hAnsi="ＭＳ Ｐ明朝"/>
          <w:sz w:val="40"/>
          <w:szCs w:val="40"/>
        </w:rPr>
        <w:t>中小型</w:t>
      </w:r>
      <w:r>
        <w:rPr>
          <w:rFonts w:eastAsia="ＭＳ Ｐ明朝" w:ascii="ＭＳ Ｐ明朝" w:hAnsi="ＭＳ Ｐ明朝"/>
          <w:sz w:val="40"/>
          <w:szCs w:val="40"/>
        </w:rPr>
        <w:tab/>
      </w:r>
      <w:bookmarkEnd w:id="0"/>
      <w:r>
        <w:rPr>
          <w:rFonts w:ascii="ＭＳ Ｐ明朝" w:hAnsi="ＭＳ Ｐ明朝"/>
          <w:sz w:val="36"/>
          <w:szCs w:val="36"/>
        </w:rPr>
        <w:fldChar w:fldCharType="begin"/>
      </w:r>
      <w:r>
        <w:rPr>
          <w:sz w:val="36"/>
          <w:szCs w:val="36"/>
          <w:rFonts w:ascii="ＭＳ Ｐ明朝" w:hAnsi="ＭＳ Ｐ明朝"/>
        </w:rPr>
        <w:instrText xml:space="preserve"> MERGEFIELD 中小型 </w:instrText>
      </w:r>
      <w:r>
        <w:rPr>
          <w:sz w:val="36"/>
          <w:szCs w:val="36"/>
          <w:rFonts w:ascii="ＭＳ Ｐ明朝" w:hAnsi="ＭＳ Ｐ明朝"/>
        </w:rPr>
        <w:fldChar w:fldCharType="separate"/>
      </w:r>
      <w:r>
        <w:rPr>
          <w:sz w:val="36"/>
          <w:szCs w:val="36"/>
          <w:rFonts w:ascii="ＭＳ Ｐ明朝" w:hAnsi="ＭＳ Ｐ明朝"/>
        </w:rPr>
        <w:t>&lt;中小型&gt;</w:t>
      </w:r>
      <w:r>
        <w:rPr>
          <w:sz w:val="36"/>
          <w:szCs w:val="36"/>
          <w:rFonts w:ascii="ＭＳ Ｐ明朝" w:hAnsi="ＭＳ Ｐ明朝"/>
        </w:rPr>
        <w:fldChar w:fldCharType="end"/>
      </w:r>
    </w:p>
    <w:p>
      <w:pPr>
        <w:pStyle w:val="Normal"/>
        <w:widowControl/>
        <w:tabs>
          <w:tab w:val="clear" w:pos="840"/>
          <w:tab w:val="left" w:pos="4678" w:leader="none"/>
        </w:tabs>
        <w:ind w:hanging="0" w:left="708" w:right="0"/>
        <w:jc w:val="left"/>
        <w:rPr>
          <w:rFonts w:ascii="ＭＳ Ｐ明朝" w:hAnsi="ＭＳ Ｐ明朝" w:eastAsia="ＭＳ Ｐ明朝"/>
          <w:sz w:val="40"/>
          <w:szCs w:val="40"/>
        </w:rPr>
      </w:pPr>
      <w:r>
        <w:rPr>
          <w:rFonts w:ascii="ＭＳ Ｐ明朝" w:hAnsi="ＭＳ Ｐ明朝"/>
          <w:sz w:val="40"/>
          <w:szCs w:val="40"/>
        </w:rPr>
        <w:t>パスワード（確認）</w:t>
      </w:r>
      <w:r>
        <w:rPr>
          <w:rFonts w:eastAsia="ＭＳ Ｐ明朝" w:ascii="ＭＳ Ｐ明朝" w:hAnsi="ＭＳ Ｐ明朝"/>
          <w:sz w:val="40"/>
          <w:szCs w:val="40"/>
        </w:rPr>
        <w:tab/>
      </w:r>
      <w:r>
        <w:rPr>
          <w:rFonts w:ascii="ＭＳ Ｐ明朝" w:hAnsi="ＭＳ Ｐ明朝"/>
          <w:sz w:val="36"/>
          <w:szCs w:val="36"/>
        </w:rPr>
        <w:fldChar w:fldCharType="begin"/>
      </w:r>
      <w:r>
        <w:rPr>
          <w:sz w:val="36"/>
          <w:szCs w:val="36"/>
          <w:rFonts w:ascii="ＭＳ Ｐ明朝" w:hAnsi="ＭＳ Ｐ明朝"/>
        </w:rPr>
        <w:instrText xml:space="preserve"> MERGEFIELD パスワード </w:instrText>
      </w:r>
      <w:r>
        <w:rPr>
          <w:sz w:val="36"/>
          <w:szCs w:val="36"/>
          <w:rFonts w:ascii="ＭＳ Ｐ明朝" w:hAnsi="ＭＳ Ｐ明朝"/>
        </w:rPr>
        <w:fldChar w:fldCharType="separate"/>
      </w:r>
      <w:r>
        <w:rPr>
          <w:sz w:val="36"/>
          <w:szCs w:val="36"/>
          <w:rFonts w:ascii="ＭＳ Ｐ明朝" w:hAnsi="ＭＳ Ｐ明朝"/>
        </w:rPr>
        <w:t>&lt;パスワード&gt;</w:t>
      </w:r>
      <w:r>
        <w:rPr>
          <w:sz w:val="36"/>
          <w:szCs w:val="36"/>
          <w:rFonts w:ascii="ＭＳ Ｐ明朝" w:hAnsi="ＭＳ Ｐ明朝"/>
        </w:rPr>
        <w:fldChar w:fldCharType="end"/>
      </w:r>
    </w:p>
    <w:p>
      <w:pPr>
        <w:pStyle w:val="Normal"/>
        <w:widowControl/>
        <w:spacing w:lineRule="exact" w:line="500"/>
        <w:jc w:val="left"/>
        <w:rPr>
          <w:rFonts w:ascii="ＭＳ Ｐ明朝" w:hAnsi="ＭＳ Ｐ明朝" w:eastAsia="ＭＳ Ｐ明朝"/>
          <w:sz w:val="24"/>
          <w:szCs w:val="24"/>
        </w:rPr>
      </w:pPr>
      <w:r>
        <w:rPr>
          <w:rFonts w:eastAsia="ＭＳ Ｐ明朝" w:ascii="ＭＳ Ｐ明朝" w:hAnsi="ＭＳ Ｐ明朝"/>
          <w:sz w:val="24"/>
          <w:szCs w:val="24"/>
        </w:rPr>
      </w:r>
    </w:p>
    <w:p>
      <w:pPr>
        <w:pStyle w:val="Normal"/>
        <w:widowControl/>
        <w:ind w:firstLine="379" w:left="0" w:right="0"/>
        <w:jc w:val="left"/>
        <w:rPr/>
      </w:pPr>
      <w:r>
        <w:rPr>
          <w:rFonts w:ascii="ＭＳ Ｐ明朝" w:hAnsi="ＭＳ Ｐ明朝"/>
          <w:b/>
          <w:bCs/>
          <w:sz w:val="32"/>
          <w:szCs w:val="32"/>
        </w:rPr>
        <w:t>5</w:t>
      </w:r>
      <w:r>
        <w:rPr>
          <w:rFonts w:ascii="ＭＳ Ｐ明朝" w:hAnsi="ＭＳ Ｐ明朝"/>
          <w:b/>
          <w:bCs/>
          <w:sz w:val="32"/>
          <w:szCs w:val="32"/>
        </w:rPr>
        <w:t>月</w:t>
      </w:r>
      <w:r>
        <w:rPr>
          <w:rFonts w:ascii="ＭＳ Ｐ明朝" w:hAnsi="ＭＳ Ｐ明朝"/>
          <w:b/>
          <w:bCs/>
          <w:sz w:val="32"/>
          <w:szCs w:val="32"/>
        </w:rPr>
        <w:t>1</w:t>
      </w:r>
      <w:r>
        <w:rPr>
          <w:rFonts w:ascii="ＭＳ Ｐ明朝" w:hAnsi="ＭＳ Ｐ明朝"/>
          <w:b/>
          <w:bCs/>
          <w:sz w:val="32"/>
          <w:szCs w:val="32"/>
        </w:rPr>
        <w:t>９日</w:t>
      </w:r>
      <w:r>
        <w:rPr>
          <w:rFonts w:ascii="ＭＳ Ｐ明朝" w:hAnsi="ＭＳ Ｐ明朝"/>
          <w:b/>
          <w:bCs/>
          <w:sz w:val="32"/>
          <w:szCs w:val="32"/>
        </w:rPr>
        <w:t>(</w:t>
      </w:r>
      <w:r>
        <w:rPr>
          <w:rFonts w:ascii="ＭＳ Ｐ明朝" w:hAnsi="ＭＳ Ｐ明朝"/>
          <w:b/>
          <w:bCs/>
          <w:sz w:val="32"/>
          <w:szCs w:val="32"/>
        </w:rPr>
        <w:t>日</w:t>
      </w:r>
      <w:r>
        <w:rPr>
          <w:rFonts w:ascii="ＭＳ Ｐ明朝" w:hAnsi="ＭＳ Ｐ明朝"/>
          <w:b/>
          <w:bCs/>
          <w:sz w:val="32"/>
          <w:szCs w:val="32"/>
        </w:rPr>
        <w:t>)</w:t>
      </w:r>
      <w:r>
        <w:rPr>
          <w:rFonts w:ascii="ＭＳ Ｐ明朝" w:hAnsi="ＭＳ Ｐ明朝"/>
          <w:b/>
          <w:bCs/>
          <w:sz w:val="32"/>
          <w:szCs w:val="32"/>
        </w:rPr>
        <w:t>が位置決めの日です。</w:t>
      </w:r>
    </w:p>
    <w:p>
      <w:pPr>
        <w:pStyle w:val="Normal"/>
        <w:widowControl/>
        <w:jc w:val="left"/>
        <w:rPr>
          <w:rFonts w:ascii="ＭＳ Ｐ明朝" w:hAnsi="ＭＳ Ｐ明朝"/>
          <w:sz w:val="24"/>
          <w:szCs w:val="24"/>
        </w:rPr>
      </w:pPr>
      <w:r>
        <w:rPr>
          <w:rFonts w:ascii="ＭＳ Ｐ明朝" w:hAnsi="ＭＳ Ｐ明朝"/>
          <w:sz w:val="24"/>
          <w:szCs w:val="24"/>
        </w:rPr>
      </w:r>
    </w:p>
    <w:p>
      <w:pPr>
        <w:pStyle w:val="Normal"/>
        <w:widowControl/>
        <w:jc w:val="left"/>
        <w:rPr>
          <w:rFonts w:ascii="ＭＳ Ｐ明朝" w:hAnsi="ＭＳ Ｐ明朝"/>
          <w:sz w:val="24"/>
          <w:szCs w:val="24"/>
        </w:rPr>
      </w:pPr>
      <w:r>
        <w:rPr>
          <w:rFonts w:ascii="ＭＳ Ｐ明朝" w:hAnsi="ＭＳ Ｐ明朝"/>
          <w:sz w:val="24"/>
          <w:szCs w:val="24"/>
        </w:rPr>
        <w:t>抽選番号と下の表とから「指定待合せ時間」をご確認ください。</w:t>
      </w:r>
    </w:p>
    <w:p>
      <w:pPr>
        <w:pStyle w:val="Normal"/>
        <w:widowControl/>
        <w:tabs>
          <w:tab w:val="clear" w:pos="840"/>
        </w:tabs>
        <w:bidi w:val="0"/>
        <w:spacing w:before="0" w:after="0"/>
        <w:ind w:hanging="0" w:left="0" w:right="0"/>
        <w:jc w:val="left"/>
        <w:rPr>
          <w:rFonts w:ascii="ＭＳ Ｐ明朝" w:hAnsi="ＭＳ Ｐ明朝"/>
          <w:sz w:val="24"/>
          <w:szCs w:val="24"/>
        </w:rPr>
      </w:pPr>
      <w:r>
        <w:rPr>
          <w:rFonts w:ascii="ＭＳ Ｐ明朝" w:hAnsi="ＭＳ Ｐ明朝"/>
          <w:sz w:val="24"/>
          <w:szCs w:val="24"/>
        </w:rPr>
        <w:t>紙方式の方は、当日は「本通知書」 と 筆記具をご持参のうえ、出来る限りマスクを着用して集会所にお越しください。なお密を避けるため、指定時間前は集会所に入らず、外でお待ちください。</w:t>
      </w:r>
    </w:p>
    <w:p>
      <w:pPr>
        <w:pStyle w:val="Normal"/>
        <w:widowControl/>
        <w:spacing w:lineRule="exact" w:line="300"/>
        <w:jc w:val="left"/>
        <w:rPr>
          <w:rFonts w:ascii="ＭＳ Ｐ明朝" w:hAnsi="ＭＳ Ｐ明朝" w:eastAsia="ＭＳ Ｐ明朝"/>
          <w:sz w:val="24"/>
          <w:szCs w:val="24"/>
        </w:rPr>
      </w:pPr>
      <w:r>
        <w:rPr>
          <w:rFonts w:ascii="ＭＳ Ｐ明朝" w:hAnsi="ＭＳ Ｐ明朝"/>
          <w:sz w:val="24"/>
          <w:szCs w:val="24"/>
        </w:rPr>
        <w:t xml:space="preserve">                </w:t>
      </w:r>
    </w:p>
    <w:p>
      <w:pPr>
        <w:pStyle w:val="Normal"/>
        <w:widowControl/>
        <w:jc w:val="center"/>
        <w:rPr/>
      </w:pPr>
      <w:r>
        <w:rPr>
          <w:rFonts w:ascii="ＭＳ Ｐ明朝" w:hAnsi="ＭＳ Ｐ明朝"/>
          <w:b/>
          <w:bCs/>
          <w:sz w:val="36"/>
          <w:szCs w:val="36"/>
        </w:rPr>
        <w:t xml:space="preserve">抽選番号別の「指定待合せ時間」 </w:t>
      </w:r>
      <w:r>
        <w:rPr>
          <w:rFonts w:ascii="ＭＳ Ｐ明朝" w:hAnsi="ＭＳ Ｐ明朝"/>
          <w:b/>
          <w:bCs/>
          <w:sz w:val="32"/>
          <w:szCs w:val="32"/>
        </w:rPr>
        <w:t>（大型、中小型共通）</w:t>
      </w:r>
    </w:p>
    <w:p>
      <w:pPr>
        <w:pStyle w:val="Normal"/>
        <w:widowControl w:val="false"/>
        <w:suppressAutoHyphens w:val="true"/>
        <w:bidi w:val="0"/>
        <w:spacing w:before="0" w:after="0"/>
        <w:jc w:val="both"/>
        <w:rPr>
          <w:sz w:val="14"/>
          <w:szCs w:val="14"/>
        </w:rPr>
      </w:pPr>
      <w:r>
        <w:rPr>
          <w:sz w:val="14"/>
          <w:szCs w:val="14"/>
        </w:rPr>
      </w:r>
    </w:p>
    <w:tbl>
      <w:tblPr>
        <w:tblW w:w="9736" w:type="dxa"/>
        <w:jc w:val="left"/>
        <w:tblInd w:w="-5" w:type="dxa"/>
        <w:tblLayout w:type="fixed"/>
        <w:tblCellMar>
          <w:top w:w="0" w:type="dxa"/>
          <w:left w:w="108" w:type="dxa"/>
          <w:bottom w:w="0" w:type="dxa"/>
          <w:right w:w="108" w:type="dxa"/>
        </w:tblCellMar>
      </w:tblPr>
      <w:tblGrid>
        <w:gridCol w:w="1622"/>
        <w:gridCol w:w="1623"/>
        <w:gridCol w:w="1622"/>
        <w:gridCol w:w="1623"/>
        <w:gridCol w:w="1623"/>
        <w:gridCol w:w="1623"/>
      </w:tblGrid>
      <w:tr>
        <w:trPr/>
        <w:tc>
          <w:tcPr>
            <w:tcW w:w="1622" w:type="dxa"/>
            <w:tcBorders>
              <w:top w:val="single" w:sz="4" w:space="0" w:color="000000"/>
              <w:left w:val="single" w:sz="4" w:space="0" w:color="000000"/>
              <w:bottom w:val="double" w:sz="4" w:space="0" w:color="000000"/>
              <w:right w:val="single" w:sz="4" w:space="0" w:color="000000"/>
            </w:tcBorders>
          </w:tcPr>
          <w:p>
            <w:pPr>
              <w:pStyle w:val="Normal"/>
              <w:widowControl w:val="false"/>
              <w:suppressAutoHyphens w:val="true"/>
              <w:spacing w:before="0" w:after="0"/>
              <w:jc w:val="center"/>
              <w:rPr>
                <w:rFonts w:ascii="ＭＳ Ｐ明朝" w:hAnsi="ＭＳ Ｐ明朝"/>
                <w:kern w:val="2"/>
                <w:sz w:val="28"/>
                <w:szCs w:val="28"/>
                <w:lang w:val="en-US" w:eastAsia="ja-JP" w:bidi="ar-SA"/>
              </w:rPr>
            </w:pPr>
            <w:r>
              <w:rPr>
                <w:rFonts w:ascii="ＭＳ Ｐ明朝" w:hAnsi="ＭＳ Ｐ明朝"/>
                <w:kern w:val="2"/>
                <w:sz w:val="28"/>
                <w:szCs w:val="28"/>
                <w:lang w:val="en-US" w:eastAsia="ja-JP" w:bidi="ar-SA"/>
              </w:rPr>
              <w:t>抽選結果</w:t>
            </w:r>
          </w:p>
        </w:tc>
        <w:tc>
          <w:tcPr>
            <w:tcW w:w="1623" w:type="dxa"/>
            <w:tcBorders>
              <w:top w:val="single" w:sz="4" w:space="0" w:color="000000"/>
              <w:left w:val="single" w:sz="4" w:space="0" w:color="000000"/>
              <w:bottom w:val="double" w:sz="4" w:space="0" w:color="000000"/>
              <w:right w:val="double" w:sz="4" w:space="0" w:color="000000"/>
            </w:tcBorders>
          </w:tcPr>
          <w:p>
            <w:pPr>
              <w:pStyle w:val="Normal"/>
              <w:widowControl w:val="false"/>
              <w:suppressAutoHyphens w:val="true"/>
              <w:spacing w:before="0" w:after="0"/>
              <w:jc w:val="center"/>
              <w:rPr>
                <w:rFonts w:ascii="ＭＳ Ｐ明朝" w:hAnsi="ＭＳ Ｐ明朝"/>
                <w:kern w:val="2"/>
                <w:sz w:val="28"/>
                <w:szCs w:val="28"/>
                <w:lang w:val="en-US" w:eastAsia="ja-JP" w:bidi="ar-SA"/>
              </w:rPr>
            </w:pPr>
            <w:r>
              <w:rPr>
                <w:rFonts w:ascii="ＭＳ Ｐ明朝" w:hAnsi="ＭＳ Ｐ明朝"/>
                <w:kern w:val="2"/>
                <w:sz w:val="28"/>
                <w:szCs w:val="28"/>
                <w:lang w:val="en-US" w:eastAsia="ja-JP" w:bidi="ar-SA"/>
              </w:rPr>
              <w:t>指定時間</w:t>
            </w:r>
          </w:p>
        </w:tc>
        <w:tc>
          <w:tcPr>
            <w:tcW w:w="1622" w:type="dxa"/>
            <w:tcBorders>
              <w:top w:val="single" w:sz="4" w:space="0" w:color="000000"/>
              <w:left w:val="double" w:sz="4" w:space="0" w:color="000000"/>
              <w:bottom w:val="double" w:sz="4" w:space="0" w:color="000000"/>
              <w:right w:val="single" w:sz="4" w:space="0" w:color="000000"/>
            </w:tcBorders>
          </w:tcPr>
          <w:p>
            <w:pPr>
              <w:pStyle w:val="Normal"/>
              <w:widowControl w:val="false"/>
              <w:suppressAutoHyphens w:val="true"/>
              <w:spacing w:before="0" w:after="0"/>
              <w:jc w:val="center"/>
              <w:rPr>
                <w:rFonts w:ascii="ＭＳ Ｐ明朝" w:hAnsi="ＭＳ Ｐ明朝"/>
                <w:kern w:val="2"/>
                <w:sz w:val="28"/>
                <w:szCs w:val="28"/>
                <w:lang w:val="en-US" w:eastAsia="ja-JP" w:bidi="ar-SA"/>
              </w:rPr>
            </w:pPr>
            <w:r>
              <w:rPr>
                <w:rFonts w:ascii="ＭＳ Ｐ明朝" w:hAnsi="ＭＳ Ｐ明朝"/>
                <w:kern w:val="2"/>
                <w:sz w:val="28"/>
                <w:szCs w:val="28"/>
                <w:lang w:val="en-US" w:eastAsia="ja-JP" w:bidi="ar-SA"/>
              </w:rPr>
              <w:t>抽選結果</w:t>
            </w:r>
          </w:p>
        </w:tc>
        <w:tc>
          <w:tcPr>
            <w:tcW w:w="1623" w:type="dxa"/>
            <w:tcBorders>
              <w:top w:val="single" w:sz="4" w:space="0" w:color="000000"/>
              <w:left w:val="single" w:sz="4" w:space="0" w:color="000000"/>
              <w:bottom w:val="double" w:sz="4" w:space="0" w:color="000000"/>
              <w:right w:val="double" w:sz="4" w:space="0" w:color="000000"/>
            </w:tcBorders>
          </w:tcPr>
          <w:p>
            <w:pPr>
              <w:pStyle w:val="Normal"/>
              <w:widowControl w:val="false"/>
              <w:suppressAutoHyphens w:val="true"/>
              <w:spacing w:before="0" w:after="0"/>
              <w:jc w:val="center"/>
              <w:rPr>
                <w:rFonts w:ascii="ＭＳ Ｐ明朝" w:hAnsi="ＭＳ Ｐ明朝"/>
                <w:kern w:val="2"/>
                <w:sz w:val="28"/>
                <w:szCs w:val="28"/>
                <w:lang w:val="en-US" w:eastAsia="ja-JP" w:bidi="ar-SA"/>
              </w:rPr>
            </w:pPr>
            <w:r>
              <w:rPr>
                <w:rFonts w:ascii="ＭＳ Ｐ明朝" w:hAnsi="ＭＳ Ｐ明朝"/>
                <w:kern w:val="2"/>
                <w:sz w:val="28"/>
                <w:szCs w:val="28"/>
                <w:lang w:val="en-US" w:eastAsia="ja-JP" w:bidi="ar-SA"/>
              </w:rPr>
              <w:t>指定時間</w:t>
            </w:r>
          </w:p>
        </w:tc>
        <w:tc>
          <w:tcPr>
            <w:tcW w:w="1623" w:type="dxa"/>
            <w:tcBorders>
              <w:top w:val="single" w:sz="4" w:space="0" w:color="000000"/>
              <w:left w:val="double" w:sz="4" w:space="0" w:color="000000"/>
              <w:bottom w:val="double" w:sz="4" w:space="0" w:color="000000"/>
              <w:right w:val="single" w:sz="4" w:space="0" w:color="000000"/>
            </w:tcBorders>
          </w:tcPr>
          <w:p>
            <w:pPr>
              <w:pStyle w:val="Normal"/>
              <w:widowControl w:val="false"/>
              <w:suppressAutoHyphens w:val="true"/>
              <w:spacing w:before="0" w:after="0"/>
              <w:jc w:val="center"/>
              <w:rPr>
                <w:rFonts w:ascii="ＭＳ Ｐ明朝" w:hAnsi="ＭＳ Ｐ明朝"/>
                <w:kern w:val="2"/>
                <w:sz w:val="28"/>
                <w:szCs w:val="28"/>
                <w:lang w:val="en-US" w:eastAsia="ja-JP" w:bidi="ar-SA"/>
              </w:rPr>
            </w:pPr>
            <w:r>
              <w:rPr>
                <w:rFonts w:ascii="ＭＳ Ｐ明朝" w:hAnsi="ＭＳ Ｐ明朝"/>
                <w:kern w:val="2"/>
                <w:sz w:val="28"/>
                <w:szCs w:val="28"/>
                <w:lang w:val="en-US" w:eastAsia="ja-JP" w:bidi="ar-SA"/>
              </w:rPr>
              <w:t>抽選結果</w:t>
            </w:r>
          </w:p>
        </w:tc>
        <w:tc>
          <w:tcPr>
            <w:tcW w:w="1623" w:type="dxa"/>
            <w:tcBorders>
              <w:top w:val="single" w:sz="4" w:space="0" w:color="000000"/>
              <w:left w:val="single" w:sz="4" w:space="0" w:color="000000"/>
              <w:bottom w:val="double" w:sz="4" w:space="0" w:color="000000"/>
              <w:right w:val="single" w:sz="4" w:space="0" w:color="000000"/>
            </w:tcBorders>
          </w:tcPr>
          <w:p>
            <w:pPr>
              <w:pStyle w:val="Normal"/>
              <w:widowControl w:val="false"/>
              <w:suppressAutoHyphens w:val="true"/>
              <w:spacing w:before="0" w:after="0"/>
              <w:jc w:val="center"/>
              <w:rPr>
                <w:rFonts w:ascii="ＭＳ Ｐ明朝" w:hAnsi="ＭＳ Ｐ明朝"/>
                <w:kern w:val="2"/>
                <w:sz w:val="28"/>
                <w:szCs w:val="28"/>
                <w:lang w:val="en-US" w:eastAsia="ja-JP" w:bidi="ar-SA"/>
              </w:rPr>
            </w:pPr>
            <w:r>
              <w:rPr>
                <w:rFonts w:ascii="ＭＳ Ｐ明朝" w:hAnsi="ＭＳ Ｐ明朝"/>
                <w:kern w:val="2"/>
                <w:sz w:val="28"/>
                <w:szCs w:val="28"/>
                <w:lang w:val="en-US" w:eastAsia="ja-JP" w:bidi="ar-SA"/>
              </w:rPr>
              <w:t>指定時間</w:t>
            </w:r>
          </w:p>
        </w:tc>
      </w:tr>
      <w:tr>
        <w:trPr>
          <w:trHeight w:val="680" w:hRule="exact"/>
        </w:trPr>
        <w:tc>
          <w:tcPr>
            <w:tcW w:w="1622" w:type="dxa"/>
            <w:tcBorders>
              <w:top w:val="doub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center"/>
              <w:rPr/>
            </w:pPr>
            <w:r>
              <w:rPr>
                <w:rFonts w:eastAsia="ＭＳ Ｐ明朝" w:cs="Times New Roman"/>
                <w:b/>
                <w:bCs/>
                <w:kern w:val="2"/>
                <w:sz w:val="24"/>
                <w:szCs w:val="24"/>
                <w:lang w:val="en-US" w:eastAsia="ja-JP" w:bidi="ar-SA"/>
              </w:rPr>
              <w:t>1</w:t>
            </w:r>
            <w:r>
              <w:rPr>
                <w:rFonts w:ascii="Times New Roman" w:hAnsi="Times New Roman" w:cs="Times New Roman"/>
                <w:b/>
                <w:bCs/>
                <w:kern w:val="2"/>
                <w:sz w:val="24"/>
                <w:szCs w:val="24"/>
                <w:lang w:val="en-US" w:eastAsia="ja-JP" w:bidi="ar-SA"/>
              </w:rPr>
              <w:t>～</w:t>
            </w:r>
            <w:r>
              <w:rPr>
                <w:rFonts w:eastAsia="ＭＳ Ｐ明朝" w:cs="Times New Roman"/>
                <w:b/>
                <w:bCs/>
                <w:kern w:val="2"/>
                <w:sz w:val="24"/>
                <w:szCs w:val="24"/>
                <w:lang w:val="en-US" w:eastAsia="ja-JP" w:bidi="ar-SA"/>
              </w:rPr>
              <w:t>10</w:t>
            </w:r>
            <w:r>
              <w:rPr>
                <w:rFonts w:ascii="Times New Roman" w:hAnsi="Times New Roman" w:cs="Times New Roman"/>
                <w:b/>
                <w:bCs/>
                <w:kern w:val="2"/>
                <w:sz w:val="24"/>
                <w:szCs w:val="24"/>
                <w:lang w:val="en-US" w:eastAsia="ja-JP" w:bidi="ar-SA"/>
              </w:rPr>
              <w:t>番</w:t>
            </w:r>
          </w:p>
        </w:tc>
        <w:tc>
          <w:tcPr>
            <w:tcW w:w="1623" w:type="dxa"/>
            <w:tcBorders>
              <w:top w:val="double" w:sz="4" w:space="0" w:color="000000"/>
              <w:left w:val="single" w:sz="4" w:space="0" w:color="000000"/>
              <w:bottom w:val="single" w:sz="4" w:space="0" w:color="000000"/>
              <w:right w:val="double" w:sz="4" w:space="0" w:color="000000"/>
            </w:tcBorders>
            <w:vAlign w:val="center"/>
          </w:tcPr>
          <w:p>
            <w:pPr>
              <w:pStyle w:val="Normal"/>
              <w:widowControl w:val="false"/>
              <w:suppressAutoHyphens w:val="true"/>
              <w:spacing w:before="0" w:after="0"/>
              <w:jc w:val="center"/>
              <w:rPr>
                <w:rFonts w:eastAsia="ＭＳ Ｐ明朝" w:cs="Times New Roman"/>
                <w:b/>
                <w:bCs/>
                <w:kern w:val="2"/>
                <w:sz w:val="28"/>
                <w:szCs w:val="28"/>
                <w:lang w:val="en-US" w:eastAsia="ja-JP" w:bidi="ar-SA"/>
              </w:rPr>
            </w:pPr>
            <w:r>
              <w:rPr>
                <w:rFonts w:eastAsia="ＭＳ Ｐ明朝" w:cs="Times New Roman"/>
                <w:b/>
                <w:bCs/>
                <w:kern w:val="2"/>
                <w:sz w:val="28"/>
                <w:szCs w:val="28"/>
                <w:lang w:val="en-US" w:eastAsia="ja-JP" w:bidi="ar-SA"/>
              </w:rPr>
              <w:t>13</w:t>
            </w:r>
            <w:r>
              <w:rPr>
                <w:rFonts w:eastAsia="ＭＳ Ｐ明朝" w:cs="Times New Roman"/>
                <w:b/>
                <w:bCs/>
                <w:kern w:val="2"/>
                <w:sz w:val="28"/>
                <w:szCs w:val="28"/>
                <w:lang w:val="en-US" w:eastAsia="ja-JP" w:bidi="ar-SA"/>
              </w:rPr>
              <w:t>:00</w:t>
            </w:r>
          </w:p>
        </w:tc>
        <w:tc>
          <w:tcPr>
            <w:tcW w:w="1622" w:type="dxa"/>
            <w:tcBorders>
              <w:top w:val="double" w:sz="4" w:space="0" w:color="000000"/>
              <w:left w:val="double" w:sz="4" w:space="0" w:color="000000"/>
              <w:bottom w:val="single" w:sz="4" w:space="0" w:color="000000"/>
              <w:right w:val="single" w:sz="4" w:space="0" w:color="000000"/>
            </w:tcBorders>
            <w:vAlign w:val="center"/>
          </w:tcPr>
          <w:p>
            <w:pPr>
              <w:pStyle w:val="Normal"/>
              <w:widowControl w:val="false"/>
              <w:suppressAutoHyphens w:val="true"/>
              <w:spacing w:before="0" w:after="0"/>
              <w:jc w:val="center"/>
              <w:rPr/>
            </w:pPr>
            <w:r>
              <w:rPr>
                <w:rFonts w:eastAsia="ＭＳ Ｐ明朝" w:cs="Times New Roman"/>
                <w:b/>
                <w:bCs/>
                <w:kern w:val="2"/>
                <w:sz w:val="24"/>
                <w:szCs w:val="24"/>
                <w:lang w:val="en-US" w:eastAsia="ja-JP" w:bidi="ar-SA"/>
              </w:rPr>
              <w:t>3</w:t>
            </w:r>
            <w:r>
              <w:rPr>
                <w:rFonts w:eastAsia="ＭＳ Ｐ明朝" w:cs="Times New Roman"/>
                <w:b/>
                <w:bCs/>
                <w:kern w:val="2"/>
                <w:sz w:val="24"/>
                <w:szCs w:val="24"/>
                <w:lang w:val="en-US" w:eastAsia="ja-JP" w:bidi="ar-SA"/>
              </w:rPr>
              <w:t>1</w:t>
            </w:r>
            <w:r>
              <w:rPr>
                <w:rFonts w:ascii="Times New Roman" w:hAnsi="Times New Roman" w:cs="Times New Roman"/>
                <w:b/>
                <w:bCs/>
                <w:kern w:val="2"/>
                <w:sz w:val="24"/>
                <w:szCs w:val="24"/>
                <w:lang w:val="en-US" w:eastAsia="ja-JP" w:bidi="ar-SA"/>
              </w:rPr>
              <w:t>～</w:t>
            </w:r>
            <w:r>
              <w:rPr>
                <w:rFonts w:cs="Times New Roman"/>
                <w:b/>
                <w:bCs/>
                <w:kern w:val="2"/>
                <w:sz w:val="24"/>
                <w:szCs w:val="24"/>
                <w:lang w:val="en-US" w:eastAsia="ja-JP" w:bidi="ar-SA"/>
              </w:rPr>
              <w:t>4</w:t>
            </w:r>
            <w:r>
              <w:rPr>
                <w:rFonts w:eastAsia="ＭＳ Ｐ明朝" w:cs="Times New Roman"/>
                <w:b/>
                <w:bCs/>
                <w:kern w:val="2"/>
                <w:sz w:val="24"/>
                <w:szCs w:val="24"/>
                <w:lang w:val="en-US" w:eastAsia="ja-JP" w:bidi="ar-SA"/>
              </w:rPr>
              <w:t>0</w:t>
            </w:r>
            <w:r>
              <w:rPr>
                <w:rFonts w:ascii="Times New Roman" w:hAnsi="Times New Roman" w:cs="Times New Roman"/>
                <w:b/>
                <w:bCs/>
                <w:kern w:val="2"/>
                <w:sz w:val="24"/>
                <w:szCs w:val="24"/>
                <w:lang w:val="en-US" w:eastAsia="ja-JP" w:bidi="ar-SA"/>
              </w:rPr>
              <w:t>番</w:t>
            </w:r>
          </w:p>
        </w:tc>
        <w:tc>
          <w:tcPr>
            <w:tcW w:w="1623" w:type="dxa"/>
            <w:tcBorders>
              <w:top w:val="double" w:sz="4" w:space="0" w:color="000000"/>
              <w:left w:val="single" w:sz="4" w:space="0" w:color="000000"/>
              <w:bottom w:val="single" w:sz="4" w:space="0" w:color="000000"/>
              <w:right w:val="double" w:sz="4" w:space="0" w:color="000000"/>
            </w:tcBorders>
            <w:vAlign w:val="center"/>
          </w:tcPr>
          <w:p>
            <w:pPr>
              <w:pStyle w:val="Normal"/>
              <w:widowControl w:val="false"/>
              <w:suppressAutoHyphens w:val="true"/>
              <w:spacing w:before="0" w:after="0"/>
              <w:jc w:val="center"/>
              <w:rPr>
                <w:rFonts w:eastAsia="ＭＳ Ｐ明朝" w:cs="Times New Roman"/>
                <w:b/>
                <w:bCs/>
                <w:kern w:val="2"/>
                <w:sz w:val="28"/>
                <w:szCs w:val="28"/>
                <w:lang w:val="en-US" w:eastAsia="ja-JP" w:bidi="ar-SA"/>
              </w:rPr>
            </w:pPr>
            <w:r>
              <w:rPr>
                <w:rFonts w:eastAsia="ＭＳ Ｐ明朝" w:cs="Times New Roman"/>
                <w:b/>
                <w:bCs/>
                <w:kern w:val="2"/>
                <w:sz w:val="28"/>
                <w:szCs w:val="28"/>
                <w:lang w:val="en-US" w:eastAsia="ja-JP" w:bidi="ar-SA"/>
              </w:rPr>
              <w:t>1</w:t>
            </w:r>
            <w:r>
              <w:rPr>
                <w:rFonts w:eastAsia="ＭＳ Ｐ明朝" w:cs="Times New Roman"/>
                <w:b/>
                <w:bCs/>
                <w:kern w:val="2"/>
                <w:sz w:val="28"/>
                <w:szCs w:val="28"/>
                <w:lang w:val="en-US" w:eastAsia="ja-JP" w:bidi="ar-SA"/>
              </w:rPr>
              <w:t>3</w:t>
            </w:r>
            <w:r>
              <w:rPr>
                <w:rFonts w:eastAsia="ＭＳ Ｐ明朝" w:cs="Times New Roman"/>
                <w:b/>
                <w:bCs/>
                <w:kern w:val="2"/>
                <w:sz w:val="28"/>
                <w:szCs w:val="28"/>
                <w:lang w:val="en-US" w:eastAsia="ja-JP" w:bidi="ar-SA"/>
              </w:rPr>
              <w:t>:</w:t>
            </w:r>
            <w:r>
              <w:rPr>
                <w:rFonts w:eastAsia="ＭＳ Ｐ明朝" w:cs="Times New Roman"/>
                <w:b/>
                <w:bCs/>
                <w:kern w:val="2"/>
                <w:sz w:val="28"/>
                <w:szCs w:val="28"/>
                <w:lang w:val="en-US" w:eastAsia="ja-JP" w:bidi="ar-SA"/>
              </w:rPr>
              <w:t>50</w:t>
            </w:r>
          </w:p>
        </w:tc>
        <w:tc>
          <w:tcPr>
            <w:tcW w:w="1623" w:type="dxa"/>
            <w:tcBorders>
              <w:top w:val="double" w:sz="4" w:space="0" w:color="000000"/>
              <w:left w:val="double" w:sz="4" w:space="0" w:color="000000"/>
              <w:bottom w:val="single" w:sz="4" w:space="0" w:color="000000"/>
              <w:right w:val="single" w:sz="4" w:space="0" w:color="000000"/>
            </w:tcBorders>
            <w:vAlign w:val="center"/>
          </w:tcPr>
          <w:p>
            <w:pPr>
              <w:pStyle w:val="Normal"/>
              <w:widowControl w:val="false"/>
              <w:suppressAutoHyphens w:val="true"/>
              <w:spacing w:before="0" w:after="0"/>
              <w:jc w:val="center"/>
              <w:rPr/>
            </w:pPr>
            <w:r>
              <w:rPr>
                <w:rFonts w:eastAsia="ＭＳ Ｐ明朝" w:cs="Times New Roman"/>
                <w:b/>
                <w:bCs/>
                <w:kern w:val="2"/>
                <w:sz w:val="24"/>
                <w:szCs w:val="24"/>
                <w:lang w:val="en-US" w:eastAsia="ja-JP" w:bidi="ar-SA"/>
              </w:rPr>
              <w:t>61</w:t>
            </w:r>
            <w:r>
              <w:rPr>
                <w:rFonts w:ascii="Times New Roman" w:hAnsi="Times New Roman" w:cs="Times New Roman"/>
                <w:b/>
                <w:bCs/>
                <w:kern w:val="2"/>
                <w:sz w:val="24"/>
                <w:szCs w:val="24"/>
                <w:lang w:val="en-US" w:eastAsia="ja-JP" w:bidi="ar-SA"/>
              </w:rPr>
              <w:t>～</w:t>
            </w:r>
            <w:r>
              <w:rPr>
                <w:rFonts w:eastAsia="ＭＳ Ｐ明朝" w:cs="Times New Roman"/>
                <w:b/>
                <w:bCs/>
                <w:kern w:val="2"/>
                <w:sz w:val="24"/>
                <w:szCs w:val="24"/>
                <w:lang w:val="en-US" w:eastAsia="ja-JP" w:bidi="ar-SA"/>
              </w:rPr>
              <w:t>70</w:t>
            </w:r>
            <w:r>
              <w:rPr>
                <w:rFonts w:ascii="Times New Roman" w:hAnsi="Times New Roman" w:cs="Times New Roman"/>
                <w:b/>
                <w:bCs/>
                <w:kern w:val="2"/>
                <w:sz w:val="24"/>
                <w:szCs w:val="24"/>
                <w:lang w:val="en-US" w:eastAsia="ja-JP" w:bidi="ar-SA"/>
              </w:rPr>
              <w:t>番</w:t>
            </w:r>
          </w:p>
        </w:tc>
        <w:tc>
          <w:tcPr>
            <w:tcW w:w="1623" w:type="dxa"/>
            <w:tcBorders>
              <w:top w:val="doub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center"/>
              <w:rPr>
                <w:rFonts w:eastAsia="ＭＳ Ｐ明朝" w:cs="Times New Roman"/>
                <w:b/>
                <w:bCs/>
                <w:kern w:val="2"/>
                <w:sz w:val="28"/>
                <w:szCs w:val="28"/>
                <w:lang w:val="en-US" w:eastAsia="ja-JP" w:bidi="ar-SA"/>
              </w:rPr>
            </w:pPr>
            <w:r>
              <w:rPr>
                <w:rFonts w:eastAsia="ＭＳ Ｐ明朝" w:cs="Times New Roman"/>
                <w:b/>
                <w:bCs/>
                <w:kern w:val="2"/>
                <w:sz w:val="28"/>
                <w:szCs w:val="28"/>
                <w:lang w:val="en-US" w:eastAsia="ja-JP" w:bidi="ar-SA"/>
              </w:rPr>
              <w:t>1</w:t>
            </w:r>
            <w:r>
              <w:rPr>
                <w:rFonts w:eastAsia="ＭＳ Ｐ明朝" w:cs="Times New Roman"/>
                <w:b/>
                <w:bCs/>
                <w:kern w:val="2"/>
                <w:sz w:val="28"/>
                <w:szCs w:val="28"/>
                <w:lang w:val="en-US" w:eastAsia="ja-JP" w:bidi="ar-SA"/>
              </w:rPr>
              <w:t>4</w:t>
            </w:r>
            <w:r>
              <w:rPr>
                <w:rFonts w:eastAsia="ＭＳ Ｐ明朝" w:cs="Times New Roman"/>
                <w:b/>
                <w:bCs/>
                <w:kern w:val="2"/>
                <w:sz w:val="28"/>
                <w:szCs w:val="28"/>
                <w:lang w:val="en-US" w:eastAsia="ja-JP" w:bidi="ar-SA"/>
              </w:rPr>
              <w:t>:</w:t>
            </w:r>
            <w:r>
              <w:rPr>
                <w:rFonts w:eastAsia="ＭＳ Ｐ明朝" w:cs="Times New Roman"/>
                <w:b/>
                <w:bCs/>
                <w:kern w:val="2"/>
                <w:sz w:val="28"/>
                <w:szCs w:val="28"/>
                <w:lang w:val="en-US" w:eastAsia="ja-JP" w:bidi="ar-SA"/>
              </w:rPr>
              <w:t>4</w:t>
            </w:r>
            <w:r>
              <w:rPr>
                <w:rFonts w:eastAsia="ＭＳ Ｐ明朝" w:cs="Times New Roman"/>
                <w:b/>
                <w:bCs/>
                <w:kern w:val="2"/>
                <w:sz w:val="28"/>
                <w:szCs w:val="28"/>
                <w:lang w:val="en-US" w:eastAsia="ja-JP" w:bidi="ar-SA"/>
              </w:rPr>
              <w:t>0</w:t>
            </w:r>
          </w:p>
        </w:tc>
      </w:tr>
      <w:tr>
        <w:trPr>
          <w:trHeight w:val="680" w:hRule="exact"/>
        </w:trPr>
        <w:tc>
          <w:tcPr>
            <w:tcW w:w="16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center"/>
              <w:rPr/>
            </w:pPr>
            <w:r>
              <w:rPr>
                <w:rFonts w:eastAsia="ＭＳ Ｐ明朝" w:cs="Times New Roman"/>
                <w:b/>
                <w:bCs/>
                <w:kern w:val="2"/>
                <w:sz w:val="24"/>
                <w:szCs w:val="24"/>
                <w:lang w:val="en-US" w:eastAsia="ja-JP" w:bidi="ar-SA"/>
              </w:rPr>
              <w:t>11</w:t>
            </w:r>
            <w:r>
              <w:rPr>
                <w:rFonts w:ascii="Times New Roman" w:hAnsi="Times New Roman" w:cs="Times New Roman"/>
                <w:b/>
                <w:bCs/>
                <w:kern w:val="2"/>
                <w:sz w:val="24"/>
                <w:szCs w:val="24"/>
                <w:lang w:val="en-US" w:eastAsia="ja-JP" w:bidi="ar-SA"/>
              </w:rPr>
              <w:t>～</w:t>
            </w:r>
            <w:r>
              <w:rPr>
                <w:rFonts w:cs="Times New Roman"/>
                <w:b/>
                <w:bCs/>
                <w:kern w:val="2"/>
                <w:sz w:val="24"/>
                <w:szCs w:val="24"/>
                <w:lang w:val="en-US" w:eastAsia="ja-JP" w:bidi="ar-SA"/>
              </w:rPr>
              <w:t>2</w:t>
            </w:r>
            <w:r>
              <w:rPr>
                <w:rFonts w:eastAsia="ＭＳ Ｐ明朝" w:cs="Times New Roman"/>
                <w:b/>
                <w:bCs/>
                <w:kern w:val="2"/>
                <w:sz w:val="24"/>
                <w:szCs w:val="24"/>
                <w:lang w:val="en-US" w:eastAsia="ja-JP" w:bidi="ar-SA"/>
              </w:rPr>
              <w:t>0</w:t>
            </w:r>
            <w:r>
              <w:rPr>
                <w:rFonts w:ascii="Times New Roman" w:hAnsi="Times New Roman" w:cs="Times New Roman"/>
                <w:b/>
                <w:bCs/>
                <w:kern w:val="2"/>
                <w:sz w:val="24"/>
                <w:szCs w:val="24"/>
                <w:lang w:val="en-US" w:eastAsia="ja-JP" w:bidi="ar-SA"/>
              </w:rPr>
              <w:t>番</w:t>
            </w:r>
          </w:p>
        </w:tc>
        <w:tc>
          <w:tcPr>
            <w:tcW w:w="1623"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uppressAutoHyphens w:val="true"/>
              <w:spacing w:before="0" w:after="0"/>
              <w:jc w:val="center"/>
              <w:rPr>
                <w:rFonts w:eastAsia="ＭＳ Ｐ明朝" w:cs="Times New Roman"/>
                <w:b/>
                <w:bCs/>
                <w:kern w:val="2"/>
                <w:sz w:val="28"/>
                <w:szCs w:val="28"/>
                <w:lang w:val="en-US" w:eastAsia="ja-JP" w:bidi="ar-SA"/>
              </w:rPr>
            </w:pPr>
            <w:r>
              <w:rPr>
                <w:rFonts w:eastAsia="ＭＳ Ｐ明朝" w:cs="Times New Roman"/>
                <w:b/>
                <w:bCs/>
                <w:kern w:val="2"/>
                <w:sz w:val="28"/>
                <w:szCs w:val="28"/>
                <w:lang w:val="en-US" w:eastAsia="ja-JP" w:bidi="ar-SA"/>
              </w:rPr>
              <w:t>13</w:t>
            </w:r>
            <w:r>
              <w:rPr>
                <w:rFonts w:eastAsia="ＭＳ Ｐ明朝" w:cs="Times New Roman"/>
                <w:b/>
                <w:bCs/>
                <w:kern w:val="2"/>
                <w:sz w:val="28"/>
                <w:szCs w:val="28"/>
                <w:lang w:val="en-US" w:eastAsia="ja-JP" w:bidi="ar-SA"/>
              </w:rPr>
              <w:t>:1</w:t>
            </w:r>
            <w:r>
              <w:rPr>
                <w:rFonts w:eastAsia="ＭＳ Ｐ明朝" w:cs="Times New Roman"/>
                <w:b/>
                <w:bCs/>
                <w:kern w:val="2"/>
                <w:sz w:val="28"/>
                <w:szCs w:val="28"/>
                <w:lang w:val="en-US" w:eastAsia="ja-JP" w:bidi="ar-SA"/>
              </w:rPr>
              <w:t>5</w:t>
            </w:r>
          </w:p>
        </w:tc>
        <w:tc>
          <w:tcPr>
            <w:tcW w:w="1622"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uppressAutoHyphens w:val="true"/>
              <w:spacing w:before="0" w:after="0"/>
              <w:jc w:val="center"/>
              <w:rPr/>
            </w:pPr>
            <w:r>
              <w:rPr>
                <w:rFonts w:eastAsia="ＭＳ Ｐ明朝" w:cs="Times New Roman"/>
                <w:b/>
                <w:bCs/>
                <w:kern w:val="2"/>
                <w:sz w:val="24"/>
                <w:szCs w:val="24"/>
                <w:lang w:val="en-US" w:eastAsia="ja-JP" w:bidi="ar-SA"/>
              </w:rPr>
              <w:t>41</w:t>
            </w:r>
            <w:r>
              <w:rPr>
                <w:rFonts w:ascii="Times New Roman" w:hAnsi="Times New Roman" w:cs="Times New Roman"/>
                <w:b/>
                <w:bCs/>
                <w:kern w:val="2"/>
                <w:sz w:val="24"/>
                <w:szCs w:val="24"/>
                <w:lang w:val="en-US" w:eastAsia="ja-JP" w:bidi="ar-SA"/>
              </w:rPr>
              <w:t>～</w:t>
            </w:r>
            <w:r>
              <w:rPr>
                <w:rFonts w:cs="Times New Roman"/>
                <w:b/>
                <w:bCs/>
                <w:kern w:val="2"/>
                <w:sz w:val="24"/>
                <w:szCs w:val="24"/>
                <w:lang w:val="en-US" w:eastAsia="ja-JP" w:bidi="ar-SA"/>
              </w:rPr>
              <w:t>5</w:t>
            </w:r>
            <w:r>
              <w:rPr>
                <w:rFonts w:eastAsia="ＭＳ Ｐ明朝" w:cs="Times New Roman"/>
                <w:b/>
                <w:bCs/>
                <w:kern w:val="2"/>
                <w:sz w:val="24"/>
                <w:szCs w:val="24"/>
                <w:lang w:val="en-US" w:eastAsia="ja-JP" w:bidi="ar-SA"/>
              </w:rPr>
              <w:t>0</w:t>
            </w:r>
            <w:r>
              <w:rPr>
                <w:rFonts w:ascii="Times New Roman" w:hAnsi="Times New Roman" w:cs="Times New Roman"/>
                <w:b/>
                <w:bCs/>
                <w:kern w:val="2"/>
                <w:sz w:val="24"/>
                <w:szCs w:val="24"/>
                <w:lang w:val="en-US" w:eastAsia="ja-JP" w:bidi="ar-SA"/>
              </w:rPr>
              <w:t>番</w:t>
            </w:r>
          </w:p>
        </w:tc>
        <w:tc>
          <w:tcPr>
            <w:tcW w:w="1623"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uppressAutoHyphens w:val="true"/>
              <w:spacing w:before="0" w:after="0"/>
              <w:jc w:val="center"/>
              <w:rPr>
                <w:rFonts w:eastAsia="ＭＳ Ｐ明朝" w:cs="Times New Roman"/>
                <w:b/>
                <w:bCs/>
                <w:kern w:val="2"/>
                <w:sz w:val="28"/>
                <w:szCs w:val="28"/>
                <w:lang w:val="en-US" w:eastAsia="ja-JP" w:bidi="ar-SA"/>
              </w:rPr>
            </w:pPr>
            <w:r>
              <w:rPr>
                <w:rFonts w:eastAsia="ＭＳ Ｐ明朝" w:cs="Times New Roman"/>
                <w:b/>
                <w:bCs/>
                <w:kern w:val="2"/>
                <w:sz w:val="28"/>
                <w:szCs w:val="28"/>
                <w:lang w:val="en-US" w:eastAsia="ja-JP" w:bidi="ar-SA"/>
              </w:rPr>
              <w:t>1</w:t>
            </w:r>
            <w:r>
              <w:rPr>
                <w:rFonts w:eastAsia="ＭＳ Ｐ明朝" w:cs="Times New Roman"/>
                <w:b/>
                <w:bCs/>
                <w:kern w:val="2"/>
                <w:sz w:val="28"/>
                <w:szCs w:val="28"/>
                <w:lang w:val="en-US" w:eastAsia="ja-JP" w:bidi="ar-SA"/>
              </w:rPr>
              <w:t>4</w:t>
            </w:r>
            <w:r>
              <w:rPr>
                <w:rFonts w:eastAsia="ＭＳ Ｐ明朝" w:cs="Times New Roman"/>
                <w:b/>
                <w:bCs/>
                <w:kern w:val="2"/>
                <w:sz w:val="28"/>
                <w:szCs w:val="28"/>
                <w:lang w:val="en-US" w:eastAsia="ja-JP" w:bidi="ar-SA"/>
              </w:rPr>
              <w:t>:</w:t>
            </w:r>
            <w:r>
              <w:rPr>
                <w:rFonts w:eastAsia="ＭＳ Ｐ明朝" w:cs="Times New Roman"/>
                <w:b/>
                <w:bCs/>
                <w:kern w:val="2"/>
                <w:sz w:val="28"/>
                <w:szCs w:val="28"/>
                <w:lang w:val="en-US" w:eastAsia="ja-JP" w:bidi="ar-SA"/>
              </w:rPr>
              <w:t>0</w:t>
            </w:r>
            <w:r>
              <w:rPr>
                <w:rFonts w:eastAsia="ＭＳ Ｐ明朝" w:cs="Times New Roman"/>
                <w:b/>
                <w:bCs/>
                <w:kern w:val="2"/>
                <w:sz w:val="28"/>
                <w:szCs w:val="28"/>
                <w:lang w:val="en-US" w:eastAsia="ja-JP" w:bidi="ar-SA"/>
              </w:rPr>
              <w:t>5</w:t>
            </w:r>
          </w:p>
        </w:tc>
        <w:tc>
          <w:tcPr>
            <w:tcW w:w="162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uppressAutoHyphens w:val="true"/>
              <w:spacing w:before="0" w:after="0"/>
              <w:jc w:val="center"/>
              <w:rPr/>
            </w:pPr>
            <w:r>
              <w:rPr>
                <w:rFonts w:eastAsia="ＭＳ Ｐ明朝" w:cs="Times New Roman"/>
                <w:b/>
                <w:bCs/>
                <w:kern w:val="2"/>
                <w:sz w:val="24"/>
                <w:szCs w:val="24"/>
                <w:lang w:val="en-US" w:eastAsia="ja-JP" w:bidi="ar-SA"/>
              </w:rPr>
              <w:t>71</w:t>
            </w:r>
            <w:r>
              <w:rPr>
                <w:rFonts w:ascii="Times New Roman" w:hAnsi="Times New Roman" w:cs="Times New Roman"/>
                <w:b/>
                <w:bCs/>
                <w:kern w:val="2"/>
                <w:sz w:val="24"/>
                <w:szCs w:val="24"/>
                <w:lang w:val="en-US" w:eastAsia="ja-JP" w:bidi="ar-SA"/>
              </w:rPr>
              <w:t>～</w:t>
            </w:r>
            <w:r>
              <w:rPr>
                <w:rFonts w:cs="Times New Roman"/>
                <w:b/>
                <w:bCs/>
                <w:kern w:val="2"/>
                <w:sz w:val="24"/>
                <w:szCs w:val="24"/>
                <w:lang w:val="en-US" w:eastAsia="ja-JP" w:bidi="ar-SA"/>
              </w:rPr>
              <w:t>8</w:t>
            </w:r>
            <w:r>
              <w:rPr>
                <w:rFonts w:eastAsia="ＭＳ Ｐ明朝" w:cs="Times New Roman"/>
                <w:b/>
                <w:bCs/>
                <w:kern w:val="2"/>
                <w:sz w:val="24"/>
                <w:szCs w:val="24"/>
                <w:lang w:val="en-US" w:eastAsia="ja-JP" w:bidi="ar-SA"/>
              </w:rPr>
              <w:t>0</w:t>
            </w:r>
            <w:r>
              <w:rPr>
                <w:rFonts w:ascii="Times New Roman" w:hAnsi="Times New Roman" w:cs="Times New Roman"/>
                <w:b/>
                <w:bCs/>
                <w:kern w:val="2"/>
                <w:sz w:val="24"/>
                <w:szCs w:val="24"/>
                <w:lang w:val="en-US" w:eastAsia="ja-JP" w:bidi="ar-SA"/>
              </w:rPr>
              <w:t>番</w:t>
            </w:r>
          </w:p>
        </w:tc>
        <w:tc>
          <w:tcPr>
            <w:tcW w:w="16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center"/>
              <w:rPr>
                <w:rFonts w:eastAsia="ＭＳ Ｐ明朝" w:cs="Times New Roman"/>
                <w:b/>
                <w:bCs/>
                <w:kern w:val="2"/>
                <w:sz w:val="28"/>
                <w:szCs w:val="28"/>
                <w:lang w:val="en-US" w:eastAsia="ja-JP" w:bidi="ar-SA"/>
              </w:rPr>
            </w:pPr>
            <w:r>
              <w:rPr>
                <w:rFonts w:eastAsia="ＭＳ Ｐ明朝" w:cs="Times New Roman"/>
                <w:b/>
                <w:bCs/>
                <w:kern w:val="2"/>
                <w:sz w:val="28"/>
                <w:szCs w:val="28"/>
                <w:lang w:val="en-US" w:eastAsia="ja-JP" w:bidi="ar-SA"/>
              </w:rPr>
              <w:t>1</w:t>
            </w:r>
            <w:r>
              <w:rPr>
                <w:rFonts w:eastAsia="ＭＳ Ｐ明朝" w:cs="Times New Roman"/>
                <w:b/>
                <w:bCs/>
                <w:kern w:val="2"/>
                <w:sz w:val="28"/>
                <w:szCs w:val="28"/>
                <w:lang w:val="en-US" w:eastAsia="ja-JP" w:bidi="ar-SA"/>
              </w:rPr>
              <w:t>4</w:t>
            </w:r>
            <w:r>
              <w:rPr>
                <w:rFonts w:eastAsia="ＭＳ Ｐ明朝" w:cs="Times New Roman"/>
                <w:b/>
                <w:bCs/>
                <w:kern w:val="2"/>
                <w:sz w:val="28"/>
                <w:szCs w:val="28"/>
                <w:lang w:val="en-US" w:eastAsia="ja-JP" w:bidi="ar-SA"/>
              </w:rPr>
              <w:t>:</w:t>
            </w:r>
            <w:r>
              <w:rPr>
                <w:rFonts w:eastAsia="ＭＳ Ｐ明朝" w:cs="Times New Roman"/>
                <w:b/>
                <w:bCs/>
                <w:kern w:val="2"/>
                <w:sz w:val="28"/>
                <w:szCs w:val="28"/>
                <w:lang w:val="en-US" w:eastAsia="ja-JP" w:bidi="ar-SA"/>
              </w:rPr>
              <w:t>5</w:t>
            </w:r>
            <w:r>
              <w:rPr>
                <w:rFonts w:eastAsia="ＭＳ Ｐ明朝" w:cs="Times New Roman"/>
                <w:b/>
                <w:bCs/>
                <w:kern w:val="2"/>
                <w:sz w:val="28"/>
                <w:szCs w:val="28"/>
                <w:lang w:val="en-US" w:eastAsia="ja-JP" w:bidi="ar-SA"/>
              </w:rPr>
              <w:t>5</w:t>
            </w:r>
          </w:p>
        </w:tc>
      </w:tr>
      <w:tr>
        <w:trPr>
          <w:trHeight w:val="680" w:hRule="exact"/>
        </w:trPr>
        <w:tc>
          <w:tcPr>
            <w:tcW w:w="16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center"/>
              <w:rPr/>
            </w:pPr>
            <w:r>
              <w:rPr>
                <w:rFonts w:eastAsia="ＭＳ Ｐ明朝" w:cs="Times New Roman"/>
                <w:b/>
                <w:bCs/>
                <w:kern w:val="2"/>
                <w:sz w:val="24"/>
                <w:szCs w:val="24"/>
                <w:lang w:val="en-US" w:eastAsia="ja-JP" w:bidi="ar-SA"/>
              </w:rPr>
              <w:t>2</w:t>
            </w:r>
            <w:r>
              <w:rPr>
                <w:rFonts w:eastAsia="ＭＳ Ｐ明朝" w:cs="Times New Roman"/>
                <w:b/>
                <w:bCs/>
                <w:kern w:val="2"/>
                <w:sz w:val="24"/>
                <w:szCs w:val="24"/>
                <w:lang w:val="en-US" w:eastAsia="ja-JP" w:bidi="ar-SA"/>
              </w:rPr>
              <w:t>1</w:t>
            </w:r>
            <w:r>
              <w:rPr>
                <w:rFonts w:ascii="Times New Roman" w:hAnsi="Times New Roman" w:cs="Times New Roman"/>
                <w:b/>
                <w:bCs/>
                <w:kern w:val="2"/>
                <w:sz w:val="24"/>
                <w:szCs w:val="24"/>
                <w:lang w:val="en-US" w:eastAsia="ja-JP" w:bidi="ar-SA"/>
              </w:rPr>
              <w:t>～</w:t>
            </w:r>
            <w:r>
              <w:rPr>
                <w:rFonts w:eastAsia="ＭＳ Ｐ明朝" w:cs="Times New Roman"/>
                <w:b/>
                <w:bCs/>
                <w:kern w:val="2"/>
                <w:sz w:val="24"/>
                <w:szCs w:val="24"/>
                <w:lang w:val="en-US" w:eastAsia="ja-JP" w:bidi="ar-SA"/>
              </w:rPr>
              <w:t>30</w:t>
            </w:r>
            <w:r>
              <w:rPr>
                <w:rFonts w:ascii="Times New Roman" w:hAnsi="Times New Roman" w:cs="Times New Roman"/>
                <w:b/>
                <w:bCs/>
                <w:kern w:val="2"/>
                <w:sz w:val="24"/>
                <w:szCs w:val="24"/>
                <w:lang w:val="en-US" w:eastAsia="ja-JP" w:bidi="ar-SA"/>
              </w:rPr>
              <w:t>番</w:t>
            </w:r>
          </w:p>
        </w:tc>
        <w:tc>
          <w:tcPr>
            <w:tcW w:w="1623"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uppressAutoHyphens w:val="true"/>
              <w:spacing w:before="0" w:after="0"/>
              <w:jc w:val="center"/>
              <w:rPr>
                <w:rFonts w:eastAsia="ＭＳ Ｐ明朝" w:cs="Times New Roman"/>
                <w:b/>
                <w:bCs/>
                <w:kern w:val="2"/>
                <w:sz w:val="28"/>
                <w:szCs w:val="28"/>
                <w:lang w:val="en-US" w:eastAsia="ja-JP" w:bidi="ar-SA"/>
              </w:rPr>
            </w:pPr>
            <w:r>
              <w:rPr>
                <w:rFonts w:eastAsia="ＭＳ Ｐ明朝" w:cs="Times New Roman"/>
                <w:b/>
                <w:bCs/>
                <w:kern w:val="2"/>
                <w:sz w:val="28"/>
                <w:szCs w:val="28"/>
                <w:lang w:val="en-US" w:eastAsia="ja-JP" w:bidi="ar-SA"/>
              </w:rPr>
              <w:t>13</w:t>
            </w:r>
            <w:r>
              <w:rPr>
                <w:rFonts w:eastAsia="ＭＳ Ｐ明朝" w:cs="Times New Roman"/>
                <w:b/>
                <w:bCs/>
                <w:kern w:val="2"/>
                <w:sz w:val="28"/>
                <w:szCs w:val="28"/>
                <w:lang w:val="en-US" w:eastAsia="ja-JP" w:bidi="ar-SA"/>
              </w:rPr>
              <w:t>:</w:t>
            </w:r>
            <w:r>
              <w:rPr>
                <w:rFonts w:eastAsia="ＭＳ Ｐ明朝" w:cs="Times New Roman"/>
                <w:b/>
                <w:bCs/>
                <w:kern w:val="2"/>
                <w:sz w:val="28"/>
                <w:szCs w:val="28"/>
                <w:lang w:val="en-US" w:eastAsia="ja-JP" w:bidi="ar-SA"/>
              </w:rPr>
              <w:t>3</w:t>
            </w:r>
            <w:r>
              <w:rPr>
                <w:rFonts w:eastAsia="ＭＳ Ｐ明朝" w:cs="Times New Roman"/>
                <w:b/>
                <w:bCs/>
                <w:kern w:val="2"/>
                <w:sz w:val="28"/>
                <w:szCs w:val="28"/>
                <w:lang w:val="en-US" w:eastAsia="ja-JP" w:bidi="ar-SA"/>
              </w:rPr>
              <w:t>0</w:t>
            </w:r>
          </w:p>
        </w:tc>
        <w:tc>
          <w:tcPr>
            <w:tcW w:w="1622"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uppressAutoHyphens w:val="true"/>
              <w:spacing w:before="0" w:after="0"/>
              <w:jc w:val="center"/>
              <w:rPr/>
            </w:pPr>
            <w:r>
              <w:rPr>
                <w:rFonts w:eastAsia="ＭＳ Ｐ明朝" w:cs="Times New Roman"/>
                <w:b/>
                <w:bCs/>
                <w:kern w:val="2"/>
                <w:sz w:val="24"/>
                <w:szCs w:val="24"/>
                <w:lang w:val="en-US" w:eastAsia="ja-JP" w:bidi="ar-SA"/>
              </w:rPr>
              <w:t>5</w:t>
            </w:r>
            <w:r>
              <w:rPr>
                <w:rFonts w:eastAsia="ＭＳ Ｐ明朝" w:cs="Times New Roman"/>
                <w:b/>
                <w:bCs/>
                <w:kern w:val="2"/>
                <w:sz w:val="24"/>
                <w:szCs w:val="24"/>
                <w:lang w:val="en-US" w:eastAsia="ja-JP" w:bidi="ar-SA"/>
              </w:rPr>
              <w:t>1</w:t>
            </w:r>
            <w:r>
              <w:rPr>
                <w:rFonts w:ascii="Times New Roman" w:hAnsi="Times New Roman" w:cs="Times New Roman"/>
                <w:b/>
                <w:bCs/>
                <w:kern w:val="2"/>
                <w:sz w:val="24"/>
                <w:szCs w:val="24"/>
                <w:lang w:val="en-US" w:eastAsia="ja-JP" w:bidi="ar-SA"/>
              </w:rPr>
              <w:t>～</w:t>
            </w:r>
            <w:r>
              <w:rPr>
                <w:rFonts w:eastAsia="ＭＳ Ｐ明朝" w:cs="Times New Roman"/>
                <w:b/>
                <w:bCs/>
                <w:kern w:val="2"/>
                <w:sz w:val="24"/>
                <w:szCs w:val="24"/>
                <w:lang w:val="en-US" w:eastAsia="ja-JP" w:bidi="ar-SA"/>
              </w:rPr>
              <w:t>60</w:t>
            </w:r>
            <w:r>
              <w:rPr>
                <w:rFonts w:ascii="Times New Roman" w:hAnsi="Times New Roman" w:cs="Times New Roman"/>
                <w:b/>
                <w:bCs/>
                <w:kern w:val="2"/>
                <w:sz w:val="24"/>
                <w:szCs w:val="24"/>
                <w:lang w:val="en-US" w:eastAsia="ja-JP" w:bidi="ar-SA"/>
              </w:rPr>
              <w:t>番</w:t>
            </w:r>
          </w:p>
        </w:tc>
        <w:tc>
          <w:tcPr>
            <w:tcW w:w="1623"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uppressAutoHyphens w:val="true"/>
              <w:spacing w:before="0" w:after="0"/>
              <w:jc w:val="center"/>
              <w:rPr>
                <w:rFonts w:eastAsia="ＭＳ Ｐ明朝" w:cs="Times New Roman"/>
                <w:b/>
                <w:bCs/>
                <w:kern w:val="2"/>
                <w:sz w:val="28"/>
                <w:szCs w:val="28"/>
                <w:lang w:val="en-US" w:eastAsia="ja-JP" w:bidi="ar-SA"/>
              </w:rPr>
            </w:pPr>
            <w:r>
              <w:rPr>
                <w:rFonts w:eastAsia="ＭＳ Ｐ明朝" w:cs="Times New Roman"/>
                <w:b/>
                <w:bCs/>
                <w:kern w:val="2"/>
                <w:sz w:val="28"/>
                <w:szCs w:val="28"/>
                <w:lang w:val="en-US" w:eastAsia="ja-JP" w:bidi="ar-SA"/>
              </w:rPr>
              <w:t>1</w:t>
            </w:r>
            <w:r>
              <w:rPr>
                <w:rFonts w:eastAsia="ＭＳ Ｐ明朝" w:cs="Times New Roman"/>
                <w:b/>
                <w:bCs/>
                <w:kern w:val="2"/>
                <w:sz w:val="28"/>
                <w:szCs w:val="28"/>
                <w:lang w:val="en-US" w:eastAsia="ja-JP" w:bidi="ar-SA"/>
              </w:rPr>
              <w:t>4</w:t>
            </w:r>
            <w:r>
              <w:rPr>
                <w:rFonts w:eastAsia="ＭＳ Ｐ明朝" w:cs="Times New Roman"/>
                <w:b/>
                <w:bCs/>
                <w:kern w:val="2"/>
                <w:sz w:val="28"/>
                <w:szCs w:val="28"/>
                <w:lang w:val="en-US" w:eastAsia="ja-JP" w:bidi="ar-SA"/>
              </w:rPr>
              <w:t>:</w:t>
            </w:r>
            <w:r>
              <w:rPr>
                <w:rFonts w:eastAsia="ＭＳ Ｐ明朝" w:cs="Times New Roman"/>
                <w:b/>
                <w:bCs/>
                <w:kern w:val="2"/>
                <w:sz w:val="28"/>
                <w:szCs w:val="28"/>
                <w:lang w:val="en-US" w:eastAsia="ja-JP" w:bidi="ar-SA"/>
              </w:rPr>
              <w:t>20</w:t>
            </w:r>
          </w:p>
        </w:tc>
        <w:tc>
          <w:tcPr>
            <w:tcW w:w="162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uppressAutoHyphens w:val="true"/>
              <w:spacing w:before="0" w:after="0"/>
              <w:jc w:val="center"/>
              <w:rPr/>
            </w:pPr>
            <w:r>
              <w:rPr>
                <w:rFonts w:eastAsia="ＭＳ Ｐ明朝" w:cs="Times New Roman"/>
                <w:b/>
                <w:bCs/>
                <w:kern w:val="2"/>
                <w:sz w:val="24"/>
                <w:szCs w:val="24"/>
                <w:lang w:val="en-US" w:eastAsia="ja-JP" w:bidi="ar-SA"/>
              </w:rPr>
              <w:t>8</w:t>
            </w:r>
            <w:r>
              <w:rPr>
                <w:rFonts w:eastAsia="ＭＳ Ｐ明朝" w:cs="Times New Roman"/>
                <w:b/>
                <w:bCs/>
                <w:kern w:val="2"/>
                <w:sz w:val="24"/>
                <w:szCs w:val="24"/>
                <w:lang w:val="en-US" w:eastAsia="ja-JP" w:bidi="ar-SA"/>
              </w:rPr>
              <w:t>1</w:t>
            </w:r>
            <w:r>
              <w:rPr>
                <w:rFonts w:ascii="Times New Roman" w:hAnsi="Times New Roman" w:cs="Times New Roman"/>
                <w:b/>
                <w:bCs/>
                <w:kern w:val="2"/>
                <w:sz w:val="24"/>
                <w:szCs w:val="24"/>
                <w:lang w:val="en-US" w:eastAsia="ja-JP" w:bidi="ar-SA"/>
              </w:rPr>
              <w:t>～</w:t>
            </w:r>
            <w:r>
              <w:rPr>
                <w:rFonts w:eastAsia="ＭＳ Ｐ明朝" w:cs="Times New Roman"/>
                <w:b/>
                <w:bCs/>
                <w:kern w:val="2"/>
                <w:sz w:val="24"/>
                <w:szCs w:val="24"/>
                <w:lang w:val="en-US" w:eastAsia="ja-JP" w:bidi="ar-SA"/>
              </w:rPr>
              <w:t>90</w:t>
            </w:r>
            <w:r>
              <w:rPr>
                <w:rFonts w:ascii="Times New Roman" w:hAnsi="Times New Roman" w:cs="Times New Roman"/>
                <w:b/>
                <w:bCs/>
                <w:kern w:val="2"/>
                <w:sz w:val="24"/>
                <w:szCs w:val="24"/>
                <w:lang w:val="en-US" w:eastAsia="ja-JP" w:bidi="ar-SA"/>
              </w:rPr>
              <w:t>番</w:t>
            </w:r>
          </w:p>
        </w:tc>
        <w:tc>
          <w:tcPr>
            <w:tcW w:w="16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center"/>
              <w:rPr>
                <w:rFonts w:eastAsia="ＭＳ Ｐ明朝" w:cs="Times New Roman"/>
                <w:b/>
                <w:bCs/>
                <w:kern w:val="2"/>
                <w:sz w:val="28"/>
                <w:szCs w:val="28"/>
                <w:lang w:val="en-US" w:eastAsia="ja-JP" w:bidi="ar-SA"/>
              </w:rPr>
            </w:pPr>
            <w:r>
              <w:rPr>
                <w:rFonts w:eastAsia="ＭＳ Ｐ明朝" w:cs="Times New Roman"/>
                <w:b/>
                <w:bCs/>
                <w:kern w:val="2"/>
                <w:sz w:val="28"/>
                <w:szCs w:val="28"/>
                <w:lang w:val="en-US" w:eastAsia="ja-JP" w:bidi="ar-SA"/>
              </w:rPr>
              <w:t>1</w:t>
            </w:r>
            <w:r>
              <w:rPr>
                <w:rFonts w:eastAsia="ＭＳ Ｐ明朝" w:cs="Times New Roman"/>
                <w:b/>
                <w:bCs/>
                <w:kern w:val="2"/>
                <w:sz w:val="28"/>
                <w:szCs w:val="28"/>
                <w:lang w:val="en-US" w:eastAsia="ja-JP" w:bidi="ar-SA"/>
              </w:rPr>
              <w:t>5</w:t>
            </w:r>
            <w:r>
              <w:rPr>
                <w:rFonts w:eastAsia="ＭＳ Ｐ明朝" w:cs="Times New Roman"/>
                <w:b/>
                <w:bCs/>
                <w:kern w:val="2"/>
                <w:sz w:val="28"/>
                <w:szCs w:val="28"/>
                <w:lang w:val="en-US" w:eastAsia="ja-JP" w:bidi="ar-SA"/>
              </w:rPr>
              <w:t>:</w:t>
            </w:r>
            <w:r>
              <w:rPr>
                <w:rFonts w:eastAsia="ＭＳ Ｐ明朝" w:cs="Times New Roman"/>
                <w:b/>
                <w:bCs/>
                <w:kern w:val="2"/>
                <w:sz w:val="28"/>
                <w:szCs w:val="28"/>
                <w:lang w:val="en-US" w:eastAsia="ja-JP" w:bidi="ar-SA"/>
              </w:rPr>
              <w:t>1</w:t>
            </w:r>
            <w:r>
              <w:rPr>
                <w:rFonts w:eastAsia="ＭＳ Ｐ明朝" w:cs="Times New Roman"/>
                <w:b/>
                <w:bCs/>
                <w:kern w:val="2"/>
                <w:sz w:val="28"/>
                <w:szCs w:val="28"/>
                <w:lang w:val="en-US" w:eastAsia="ja-JP" w:bidi="ar-SA"/>
              </w:rPr>
              <w:t>0</w:t>
            </w:r>
          </w:p>
        </w:tc>
      </w:tr>
    </w:tbl>
    <w:p>
      <w:pPr>
        <w:pStyle w:val="Normal"/>
        <w:spacing w:before="0" w:after="0"/>
        <w:jc w:val="center"/>
        <w:rPr>
          <w:rFonts w:ascii="ＭＳ ゴシック" w:hAnsi="ＭＳ ゴシック" w:eastAsia="ＭＳ ゴシック"/>
          <w:b/>
          <w:bCs/>
          <w:sz w:val="36"/>
          <w:szCs w:val="36"/>
        </w:rPr>
      </w:pPr>
      <w:r>
        <w:rPr/>
      </w:r>
      <w:r>
        <w:br w:type="page"/>
      </w:r>
    </w:p>
    <w:p>
      <w:pPr>
        <w:pStyle w:val="Normal"/>
        <w:spacing w:before="0" w:after="0"/>
        <w:jc w:val="center"/>
        <w:rPr>
          <w:rFonts w:ascii="ＭＳ ゴシック" w:hAnsi="ＭＳ ゴシック" w:eastAsia="ＭＳ ゴシック"/>
          <w:b/>
          <w:bCs/>
          <w:sz w:val="36"/>
          <w:szCs w:val="36"/>
        </w:rPr>
      </w:pPr>
      <w:r>
        <w:rPr>
          <w:rFonts w:eastAsia="ＭＳ ゴシック" w:ascii="ＭＳ ゴシック" w:hAnsi="ＭＳ ゴシック"/>
          <w:b/>
          <w:bCs/>
          <w:sz w:val="36"/>
          <w:szCs w:val="36"/>
        </w:rPr>
        <w:t>5</w:t>
      </w:r>
      <w:r>
        <w:rPr>
          <w:rFonts w:ascii="ＭＳ ゴシック" w:hAnsi="ＭＳ ゴシック" w:eastAsia="ＭＳ ゴシック"/>
          <w:b/>
          <w:bCs/>
          <w:sz w:val="36"/>
          <w:szCs w:val="36"/>
        </w:rPr>
        <w:t>月</w:t>
      </w:r>
      <w:r>
        <w:rPr>
          <w:rFonts w:eastAsia="ＭＳ ゴシック" w:ascii="ＭＳ ゴシック" w:hAnsi="ＭＳ ゴシック"/>
          <w:b/>
          <w:bCs/>
          <w:sz w:val="36"/>
          <w:szCs w:val="36"/>
        </w:rPr>
        <w:t>1</w:t>
      </w:r>
      <w:r>
        <w:rPr>
          <w:rFonts w:eastAsia="ＭＳ ゴシック" w:ascii="ＭＳ ゴシック" w:hAnsi="ＭＳ ゴシック"/>
          <w:b/>
          <w:bCs/>
          <w:sz w:val="36"/>
          <w:szCs w:val="36"/>
        </w:rPr>
        <w:t>9</w:t>
      </w:r>
      <w:r>
        <w:rPr>
          <w:rFonts w:ascii="ＭＳ ゴシック" w:hAnsi="ＭＳ ゴシック" w:eastAsia="ＭＳ ゴシック"/>
          <w:b/>
          <w:bCs/>
          <w:sz w:val="36"/>
          <w:szCs w:val="36"/>
        </w:rPr>
        <w:t>日（日）の「駐車場位置決め手順」（要約版）</w:t>
      </w:r>
    </w:p>
    <w:p>
      <w:pPr>
        <w:pStyle w:val="Normal"/>
        <w:spacing w:lineRule="exact" w:line="100"/>
        <w:jc w:val="center"/>
        <w:rPr>
          <w:rFonts w:ascii="ＭＳ Ｐ明朝" w:hAnsi="ＭＳ Ｐ明朝" w:eastAsia="ＭＳ Ｐ明朝"/>
          <w:sz w:val="14"/>
          <w:szCs w:val="14"/>
        </w:rPr>
      </w:pPr>
      <w:r>
        <w:rPr>
          <w:rFonts w:eastAsia="ＭＳ Ｐ明朝" w:ascii="ＭＳ Ｐ明朝" w:hAnsi="ＭＳ Ｐ明朝"/>
          <w:sz w:val="14"/>
          <w:szCs w:val="14"/>
        </w:rPr>
        <w:drawing>
          <wp:anchor behindDoc="0" distT="0" distB="0" distL="114300" distR="114300" simplePos="0" locked="0" layoutInCell="0" allowOverlap="1" relativeHeight="5">
            <wp:simplePos x="0" y="0"/>
            <wp:positionH relativeFrom="column">
              <wp:posOffset>4890135</wp:posOffset>
            </wp:positionH>
            <wp:positionV relativeFrom="paragraph">
              <wp:posOffset>48260</wp:posOffset>
            </wp:positionV>
            <wp:extent cx="825500" cy="825500"/>
            <wp:effectExtent l="0" t="0" r="0" b="0"/>
            <wp:wrapTight wrapText="bothSides">
              <wp:wrapPolygon edited="0">
                <wp:start x="-11" y="0"/>
                <wp:lineTo x="-11" y="20926"/>
                <wp:lineTo x="20925" y="20926"/>
                <wp:lineTo x="20925" y="0"/>
                <wp:lineTo x="-11" y="0"/>
              </wp:wrapPolygon>
            </wp:wrapTight>
            <wp:docPr id="1" name="図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2" descr=""/>
                    <pic:cNvPicPr>
                      <a:picLocks noChangeAspect="1" noChangeArrowheads="1"/>
                    </pic:cNvPicPr>
                  </pic:nvPicPr>
                  <pic:blipFill>
                    <a:blip r:embed="rId2"/>
                    <a:stretch>
                      <a:fillRect/>
                    </a:stretch>
                  </pic:blipFill>
                  <pic:spPr bwMode="auto">
                    <a:xfrm>
                      <a:off x="0" y="0"/>
                      <a:ext cx="825500" cy="825500"/>
                    </a:xfrm>
                    <a:prstGeom prst="rect">
                      <a:avLst/>
                    </a:prstGeom>
                  </pic:spPr>
                </pic:pic>
              </a:graphicData>
            </a:graphic>
          </wp:anchor>
        </w:drawing>
      </w:r>
    </w:p>
    <w:p>
      <w:pPr>
        <w:pStyle w:val="Normal"/>
        <w:widowControl/>
        <w:jc w:val="left"/>
        <w:rPr>
          <w:rFonts w:ascii="ＭＳ Ｐ明朝" w:hAnsi="ＭＳ Ｐ明朝" w:eastAsia="ＭＳ Ｐ明朝"/>
          <w:b/>
          <w:bCs/>
          <w:sz w:val="22"/>
        </w:rPr>
      </w:pPr>
      <w:r>
        <w:rPr>
          <w:rFonts w:ascii="ＭＳ Ｐ明朝" w:hAnsi="ＭＳ Ｐ明朝"/>
          <w:b/>
          <w:bCs/>
          <w:sz w:val="22"/>
        </w:rPr>
        <w:t>１．</w:t>
      </w:r>
      <w:r>
        <w:rPr>
          <w:rFonts w:eastAsia="ＭＳ Ｐ明朝" w:ascii="ＭＳ Ｐ明朝" w:hAnsi="ＭＳ Ｐ明朝"/>
          <w:b/>
          <w:bCs/>
          <w:sz w:val="22"/>
        </w:rPr>
        <w:t>Web</w:t>
      </w:r>
      <w:r>
        <w:rPr>
          <w:rFonts w:ascii="ＭＳ Ｐ明朝" w:hAnsi="ＭＳ Ｐ明朝"/>
          <w:b/>
          <w:bCs/>
          <w:sz w:val="22"/>
        </w:rPr>
        <w:t>入力方式を選んだ場合　（詳細は「案内文書」別冊を参照）</w:t>
      </w:r>
    </w:p>
    <w:p>
      <w:pPr>
        <w:pStyle w:val="Normal"/>
        <w:widowControl/>
        <w:ind w:firstLine="220" w:left="0" w:right="0"/>
        <w:jc w:val="left"/>
        <w:rPr/>
      </w:pPr>
      <w:r>
        <w:rPr>
          <w:rFonts w:ascii="ＭＳ Ｐ明朝" w:hAnsi="ＭＳ Ｐ明朝"/>
          <w:sz w:val="22"/>
        </w:rPr>
        <w:t>時間に余裕をもって次のページ</w:t>
      </w:r>
      <w:r>
        <w:rPr>
          <w:rFonts w:eastAsia="ＭＳ Ｐ明朝" w:ascii="ＭＳ Ｐ明朝" w:hAnsi="ＭＳ Ｐ明朝"/>
          <w:sz w:val="22"/>
        </w:rPr>
        <w:t>(</w:t>
      </w:r>
      <w:r>
        <w:rPr>
          <w:rFonts w:ascii="ＭＳ Ｐ明朝" w:hAnsi="ＭＳ Ｐ明朝"/>
          <w:sz w:val="22"/>
        </w:rPr>
        <w:t>右はその</w:t>
      </w:r>
      <w:r>
        <w:rPr>
          <w:rFonts w:eastAsia="ＭＳ Ｐ明朝" w:cs="Times New Roman"/>
          <w:sz w:val="22"/>
        </w:rPr>
        <w:t>QR</w:t>
      </w:r>
      <w:r>
        <w:rPr>
          <w:rFonts w:ascii="ＭＳ Ｐ明朝" w:hAnsi="ＭＳ Ｐ明朝"/>
          <w:sz w:val="22"/>
        </w:rPr>
        <w:t>コード</w:t>
      </w:r>
      <w:r>
        <w:rPr>
          <w:rFonts w:eastAsia="ＭＳ Ｐ明朝" w:ascii="ＭＳ Ｐ明朝" w:hAnsi="ＭＳ Ｐ明朝"/>
          <w:sz w:val="22"/>
        </w:rPr>
        <w:t>)</w:t>
      </w:r>
      <w:r>
        <w:rPr>
          <w:rFonts w:ascii="ＭＳ Ｐ明朝" w:hAnsi="ＭＳ Ｐ明朝"/>
          <w:sz w:val="22"/>
        </w:rPr>
        <w:t xml:space="preserve">にアクセスし </w:t>
      </w:r>
    </w:p>
    <w:p>
      <w:pPr>
        <w:pStyle w:val="ListParagraph"/>
        <w:widowControl/>
        <w:ind w:firstLine="280" w:left="600" w:right="0"/>
        <w:jc w:val="left"/>
        <w:rPr/>
      </w:pPr>
      <w:r>
        <w:rPr>
          <w:rFonts w:eastAsia="ＭＳ Ｐ明朝" w:cs="Times New Roman"/>
          <w:sz w:val="28"/>
          <w:szCs w:val="28"/>
        </w:rPr>
        <w:t xml:space="preserve">https://s-yagoto.sakura.ne.jp/Parking/  </w:t>
      </w:r>
    </w:p>
    <w:p>
      <w:pPr>
        <w:pStyle w:val="Normal"/>
        <w:widowControl/>
        <w:ind w:hanging="0" w:left="0" w:right="0"/>
        <w:jc w:val="left"/>
        <w:rPr/>
      </w:pPr>
      <w:r>
        <w:rPr>
          <w:rFonts w:ascii="ＭＳ Ｐ明朝" w:hAnsi="ＭＳ Ｐ明朝"/>
          <w:sz w:val="22"/>
        </w:rPr>
        <w:t xml:space="preserve">  </w:t>
      </w:r>
      <w:r>
        <w:rPr>
          <w:rFonts w:ascii="ＭＳ Ｐ明朝" w:hAnsi="ＭＳ Ｐ明朝"/>
          <w:sz w:val="22"/>
        </w:rPr>
        <w:t>「</w:t>
      </w:r>
      <w:r>
        <w:rPr>
          <w:rFonts w:ascii="ＭＳ Ｐ明朝" w:hAnsi="ＭＳ Ｐ明朝"/>
          <w:b/>
          <w:bCs/>
          <w:sz w:val="22"/>
        </w:rPr>
        <w:t>位置選択に入る</w:t>
      </w:r>
      <w:r>
        <w:rPr>
          <w:rFonts w:ascii="ＭＳ Ｐ明朝" w:hAnsi="ＭＳ Ｐ明朝"/>
          <w:sz w:val="22"/>
        </w:rPr>
        <w:t>」をクリックして待機してください。順番になったら「位置決めする」ボタンが現れ、位置決めができるようになります。</w:t>
      </w:r>
    </w:p>
    <w:p>
      <w:pPr>
        <w:pStyle w:val="Normal"/>
        <w:widowControl/>
        <w:jc w:val="left"/>
        <w:rPr/>
      </w:pPr>
      <w:r>
        <w:rPr>
          <w:rFonts w:ascii="ＭＳ Ｐ明朝" w:hAnsi="ＭＳ Ｐ明朝"/>
          <w:b/>
          <w:bCs/>
          <w:sz w:val="22"/>
        </w:rPr>
        <w:t>２．紙方式を選んだ場合　</w:t>
      </w:r>
      <w:bookmarkStart w:id="1" w:name="_Hlk65778723"/>
      <w:r>
        <w:rPr>
          <w:rFonts w:ascii="ＭＳ Ｐ明朝" w:hAnsi="ＭＳ Ｐ明朝"/>
          <w:b/>
          <w:bCs/>
          <w:sz w:val="22"/>
        </w:rPr>
        <w:t>（詳細は「案内文書」</w:t>
      </w:r>
      <w:r>
        <w:rPr>
          <w:rFonts w:eastAsia="ＭＳ Ｐ明朝" w:ascii="ＭＳ Ｐ明朝" w:hAnsi="ＭＳ Ｐ明朝"/>
          <w:b/>
          <w:bCs/>
          <w:sz w:val="22"/>
        </w:rPr>
        <w:t>p.5</w:t>
      </w:r>
      <w:r>
        <w:rPr>
          <w:rFonts w:ascii="ＭＳ Ｐ明朝" w:hAnsi="ＭＳ Ｐ明朝"/>
          <w:b/>
          <w:bCs/>
          <w:sz w:val="22"/>
        </w:rPr>
        <w:t>参照）</w:t>
      </w:r>
      <w:bookmarkEnd w:id="1"/>
    </w:p>
    <w:p>
      <w:pPr>
        <w:pStyle w:val="Normal"/>
        <w:widowControl/>
        <w:spacing w:lineRule="exact" w:line="320"/>
        <w:ind w:hanging="0" w:left="0" w:right="0"/>
        <w:jc w:val="left"/>
        <w:rPr/>
      </w:pPr>
      <w:r>
        <w:rPr>
          <w:rFonts w:ascii="ＭＳ Ｐ明朝" w:hAnsi="ＭＳ Ｐ明朝"/>
          <w:sz w:val="22"/>
        </w:rPr>
        <w:t xml:space="preserve">  </w:t>
      </w:r>
      <w:r>
        <w:rPr>
          <w:rFonts w:ascii="ＭＳ Ｐ明朝" w:hAnsi="ＭＳ Ｐ明朝"/>
          <w:sz w:val="22"/>
        </w:rPr>
        <w:t>「</w:t>
      </w:r>
      <w:bookmarkStart w:id="2" w:name="_Hlk65778758"/>
      <w:r>
        <w:rPr>
          <w:rFonts w:ascii="ＭＳ Ｐ明朝" w:hAnsi="ＭＳ Ｐ明朝"/>
          <w:sz w:val="22"/>
        </w:rPr>
        <w:t>指定待合せ時間」までに、可能な限り</w:t>
      </w:r>
      <w:r>
        <w:rPr>
          <w:rFonts w:ascii="ＭＳ Ｐ明朝" w:hAnsi="ＭＳ Ｐ明朝"/>
          <w:b/>
          <w:bCs/>
          <w:sz w:val="22"/>
        </w:rPr>
        <w:t>マスク着用の上、</w:t>
      </w:r>
      <w:r>
        <w:rPr>
          <w:rFonts w:ascii="ＭＳ Ｐ明朝" w:hAnsi="ＭＳ Ｐ明朝"/>
          <w:sz w:val="22"/>
        </w:rPr>
        <w:t>集会所前までお越しください。</w:t>
      </w:r>
    </w:p>
    <w:p>
      <w:pPr>
        <w:pStyle w:val="Normal"/>
        <w:widowControl/>
        <w:spacing w:lineRule="exact" w:line="320"/>
        <w:ind w:firstLine="220" w:left="0" w:right="0"/>
        <w:jc w:val="left"/>
        <w:rPr/>
      </w:pPr>
      <w:r>
        <w:rPr>
          <w:rFonts w:ascii="ＭＳ Ｐ明朝" w:hAnsi="ＭＳ Ｐ明朝"/>
          <w:sz w:val="22"/>
        </w:rPr>
        <w:t>その際、</w:t>
      </w:r>
      <w:r>
        <w:rPr>
          <w:rFonts w:ascii="ＭＳ Ｐ明朝" w:hAnsi="ＭＳ Ｐ明朝"/>
          <w:b/>
          <w:bCs/>
          <w:sz w:val="22"/>
        </w:rPr>
        <w:t>「本通知書」 と 筆記具をご持参</w:t>
      </w:r>
      <w:r>
        <w:rPr>
          <w:rFonts w:ascii="ＭＳ Ｐ明朝" w:hAnsi="ＭＳ Ｐ明朝"/>
          <w:sz w:val="22"/>
        </w:rPr>
        <w:t>ください。</w:t>
      </w:r>
    </w:p>
    <w:p>
      <w:pPr>
        <w:pStyle w:val="Normal"/>
        <w:widowControl/>
        <w:spacing w:lineRule="exact" w:line="320"/>
        <w:ind w:firstLine="220" w:left="0" w:right="0"/>
        <w:jc w:val="left"/>
        <w:rPr/>
      </w:pPr>
      <w:r>
        <w:rPr>
          <w:rFonts w:ascii="ＭＳ Ｐ明朝" w:hAnsi="ＭＳ Ｐ明朝"/>
          <w:sz w:val="22"/>
        </w:rPr>
        <w:t>密を避けるため、</w:t>
      </w:r>
      <w:r>
        <w:rPr>
          <w:rFonts w:ascii="ＭＳ Ｐ明朝" w:hAnsi="ＭＳ Ｐ明朝"/>
          <w:b/>
          <w:bCs/>
          <w:sz w:val="22"/>
        </w:rPr>
        <w:t>指定時間前は集会所の外でお待ちください</w:t>
      </w:r>
      <w:bookmarkEnd w:id="2"/>
    </w:p>
    <w:p>
      <w:pPr>
        <w:pStyle w:val="ListParagraph"/>
        <w:widowControl w:val="false"/>
        <w:bidi w:val="0"/>
        <w:spacing w:before="0" w:after="0"/>
        <w:ind w:hanging="0" w:left="0" w:right="0"/>
        <w:jc w:val="both"/>
        <w:rPr>
          <w:b/>
          <w:bCs/>
          <w:sz w:val="22"/>
        </w:rPr>
      </w:pPr>
      <w:r>
        <w:rPr>
          <w:rFonts w:ascii="ＭＳ Ｐ明朝" w:hAnsi="ＭＳ Ｐ明朝"/>
          <w:b/>
          <w:bCs/>
          <w:sz w:val="22"/>
        </w:rPr>
        <w:t>３．</w:t>
      </w:r>
      <w:r>
        <w:rPr>
          <w:b/>
          <w:bCs/>
          <w:sz w:val="22"/>
        </w:rPr>
        <w:t xml:space="preserve"> 位置決めで「後回し」となる場合　（詳細は「案内文書」</w:t>
      </w:r>
      <w:r>
        <w:rPr>
          <w:b/>
          <w:bCs/>
          <w:sz w:val="22"/>
        </w:rPr>
        <w:t>p.6</w:t>
      </w:r>
      <w:r>
        <w:rPr>
          <w:b/>
          <w:bCs/>
          <w:sz w:val="22"/>
        </w:rPr>
        <w:t>参照）</w:t>
      </w:r>
    </w:p>
    <w:p>
      <w:pPr>
        <w:pStyle w:val="Normal"/>
        <w:ind w:hanging="141" w:left="351" w:right="0"/>
        <w:rPr/>
      </w:pPr>
      <w:r>
        <w:rPr>
          <w:b/>
          <w:bCs/>
          <w:szCs w:val="21"/>
        </w:rPr>
        <w:t>Web</w:t>
      </w:r>
      <w:r>
        <w:rPr>
          <w:b/>
          <w:bCs/>
          <w:szCs w:val="21"/>
        </w:rPr>
        <w:t>方式では、「指定待合せ時間」を過ぎ、かつ前順位者から</w:t>
      </w:r>
      <w:r>
        <w:rPr>
          <w:b/>
          <w:bCs/>
          <w:szCs w:val="21"/>
        </w:rPr>
        <w:t>3</w:t>
      </w:r>
      <w:r>
        <w:rPr>
          <w:b/>
          <w:bCs/>
          <w:szCs w:val="21"/>
        </w:rPr>
        <w:t>分以上決められない場合に</w:t>
      </w:r>
      <w:r>
        <w:rPr>
          <w:szCs w:val="21"/>
        </w:rPr>
        <w:t>「後回し」となります。後回しになっても順番が後回しになるだけでウェブで位置決めが可能です が、</w:t>
      </w:r>
      <w:r>
        <w:rPr>
          <w:b/>
          <w:bCs/>
          <w:szCs w:val="21"/>
        </w:rPr>
        <w:t>集会所の駐車場担当に相談することもできます。</w:t>
      </w:r>
    </w:p>
    <w:p>
      <w:pPr>
        <w:pStyle w:val="Normal"/>
        <w:widowControl w:val="false"/>
        <w:bidi w:val="0"/>
        <w:spacing w:before="0" w:after="0"/>
        <w:ind w:hanging="0" w:left="170" w:right="0"/>
        <w:jc w:val="both"/>
        <w:rPr/>
      </w:pPr>
      <w:r>
        <w:rPr>
          <w:b/>
          <w:bCs/>
          <w:szCs w:val="21"/>
        </w:rPr>
        <w:t>紙方式では、</w:t>
      </w:r>
      <w:r>
        <w:rPr>
          <w:b/>
          <w:bCs/>
          <w:sz w:val="21"/>
          <w:szCs w:val="21"/>
        </w:rPr>
        <w:t>「</w:t>
      </w:r>
      <w:bookmarkStart w:id="3" w:name="_Hlk93586777"/>
      <w:r>
        <w:rPr>
          <w:b w:val="false"/>
          <w:bCs w:val="false"/>
          <w:sz w:val="21"/>
          <w:szCs w:val="21"/>
        </w:rPr>
        <w:t>指定待合せ時間」に集会所にお見えにならない場合や、「指定待合せ時間」を過ぎ、かつ前順位者から３分以上決められない場合、「後回し」とすることがあります。</w:t>
      </w:r>
      <w:bookmarkEnd w:id="3"/>
    </w:p>
    <w:p>
      <w:pPr>
        <w:pStyle w:val="Normal"/>
        <w:ind w:firstLine="211" w:left="0" w:right="0"/>
        <w:rPr>
          <w:b w:val="false"/>
          <w:bCs w:val="false"/>
          <w:sz w:val="14"/>
          <w:szCs w:val="14"/>
        </w:rPr>
      </w:pPr>
      <w:r>
        <w:rPr>
          <w:b w:val="false"/>
          <w:bCs w:val="false"/>
          <w:sz w:val="14"/>
          <w:szCs w:val="14"/>
        </w:rPr>
        <mc:AlternateContent>
          <mc:Choice Requires="wps">
            <w:drawing>
              <wp:anchor behindDoc="0" distT="27305" distB="27305" distL="0" distR="635" simplePos="0" locked="0" layoutInCell="1" allowOverlap="1" relativeHeight="12">
                <wp:simplePos x="0" y="0"/>
                <wp:positionH relativeFrom="column">
                  <wp:posOffset>-1270</wp:posOffset>
                </wp:positionH>
                <wp:positionV relativeFrom="paragraph">
                  <wp:posOffset>177800</wp:posOffset>
                </wp:positionV>
                <wp:extent cx="5486400" cy="635"/>
                <wp:effectExtent l="0" t="27305" r="635" b="27305"/>
                <wp:wrapNone/>
                <wp:docPr id="2" name="直線コネクタ 1"/>
                <a:graphic xmlns:a="http://schemas.openxmlformats.org/drawingml/2006/main">
                  <a:graphicData uri="http://schemas.microsoft.com/office/word/2010/wordprocessingShape">
                    <wps:wsp>
                      <wps:cNvSpPr/>
                      <wps:spPr>
                        <a:xfrm>
                          <a:off x="0" y="0"/>
                          <a:ext cx="5486400" cy="720"/>
                        </a:xfrm>
                        <a:prstGeom prst="line">
                          <a:avLst/>
                        </a:prstGeom>
                        <a:ln w="54000">
                          <a:solidFill>
                            <a:srgbClr val="000000"/>
                          </a:solidFill>
                          <a:miter/>
                        </a:ln>
                      </wps:spPr>
                      <wps:style>
                        <a:lnRef idx="0"/>
                        <a:fillRef idx="0"/>
                        <a:effectRef idx="0"/>
                        <a:fontRef idx="minor"/>
                      </wps:style>
                      <wps:bodyPr/>
                    </wps:wsp>
                  </a:graphicData>
                </a:graphic>
              </wp:anchor>
            </w:drawing>
          </mc:Choice>
          <mc:Fallback>
            <w:pict>
              <v:line id="shape_0" from="-0.1pt,14pt" to="431.85pt,14pt" ID="直線コネクタ 1" stroked="t" o:allowincell="f" style="position:absolute">
                <v:stroke color="black" weight="54000" joinstyle="miter" endcap="flat"/>
                <v:fill o:detectmouseclick="t" on="false"/>
                <w10:wrap type="none"/>
              </v:line>
            </w:pict>
          </mc:Fallback>
        </mc:AlternateContent>
      </w:r>
    </w:p>
    <w:p>
      <w:pPr>
        <w:pStyle w:val="Normal"/>
        <w:ind w:hanging="0" w:left="0" w:right="0"/>
        <w:rPr>
          <w:b/>
          <w:bCs/>
          <w:sz w:val="24"/>
          <w:szCs w:val="24"/>
        </w:rPr>
      </w:pPr>
      <w:r>
        <w:rPr>
          <w:b/>
          <w:bCs/>
          <w:sz w:val="24"/>
          <w:szCs w:val="24"/>
        </w:rPr>
        <w:t>決定した「</w:t>
      </w:r>
      <w:r>
        <w:rPr>
          <w:b/>
          <w:bCs/>
          <w:sz w:val="24"/>
          <w:szCs w:val="24"/>
        </w:rPr>
        <w:t>202</w:t>
      </w:r>
      <w:r>
        <w:rPr>
          <w:b/>
          <w:bCs/>
          <w:sz w:val="24"/>
          <w:szCs w:val="24"/>
        </w:rPr>
        <w:t>4</w:t>
      </w:r>
      <w:r>
        <w:rPr>
          <w:b/>
          <w:bCs/>
          <w:sz w:val="24"/>
          <w:szCs w:val="24"/>
        </w:rPr>
        <w:t>年度駐車場位置」メモ欄</w:t>
      </w:r>
    </w:p>
    <w:p>
      <w:pPr>
        <w:pStyle w:val="Normal"/>
        <w:spacing w:lineRule="auto" w:line="480"/>
        <w:rPr/>
      </w:pPr>
      <w:r>
        <mc:AlternateContent>
          <mc:Choice Requires="wps">
            <w:drawing>
              <wp:anchor behindDoc="0" distT="14605" distB="14605" distL="14605" distR="14605" simplePos="0" locked="0" layoutInCell="1" allowOverlap="1" relativeHeight="2">
                <wp:simplePos x="0" y="0"/>
                <wp:positionH relativeFrom="column">
                  <wp:posOffset>2198370</wp:posOffset>
                </wp:positionH>
                <wp:positionV relativeFrom="paragraph">
                  <wp:posOffset>20955</wp:posOffset>
                </wp:positionV>
                <wp:extent cx="631190" cy="420370"/>
                <wp:effectExtent l="14605" t="14605" r="14605" b="14605"/>
                <wp:wrapNone/>
                <wp:docPr id="3" name="正方形/長方形 1"/>
                <a:graphic xmlns:a="http://schemas.openxmlformats.org/drawingml/2006/main">
                  <a:graphicData uri="http://schemas.microsoft.com/office/word/2010/wordprocessingShape">
                    <wps:wsp>
                      <wps:cNvSpPr/>
                      <wps:spPr>
                        <a:xfrm>
                          <a:off x="0" y="0"/>
                          <a:ext cx="631080" cy="420480"/>
                        </a:xfrm>
                        <a:prstGeom prst="rect">
                          <a:avLst/>
                        </a:prstGeom>
                        <a:noFill/>
                        <a:ln w="28440">
                          <a:solidFill>
                            <a:srgbClr val="000000"/>
                          </a:solidFill>
                          <a:miter/>
                        </a:ln>
                      </wps:spPr>
                      <wps:style>
                        <a:lnRef idx="0"/>
                        <a:fillRef idx="0"/>
                        <a:effectRef idx="0"/>
                        <a:fontRef idx="minor"/>
                      </wps:style>
                      <wps:bodyPr/>
                    </wps:wsp>
                  </a:graphicData>
                </a:graphic>
              </wp:anchor>
            </w:drawing>
          </mc:Choice>
          <mc:Fallback>
            <w:pict>
              <v:rect id="shape_0" ID="正方形/長方形 1" path="m0,0l-2147483645,0l-2147483645,-2147483646l0,-2147483646xe" stroked="t" o:allowincell="f" style="position:absolute;margin-left:173.1pt;margin-top:1.65pt;width:49.65pt;height:33.05pt;mso-wrap-style:none;v-text-anchor:middle">
                <v:fill o:detectmouseclick="t" on="false"/>
                <v:stroke color="black" weight="28440" joinstyle="miter" endcap="flat"/>
                <w10:wrap type="none"/>
              </v:rect>
            </w:pict>
          </mc:Fallback>
        </mc:AlternateContent>
        <mc:AlternateContent>
          <mc:Choice Requires="wps">
            <w:drawing>
              <wp:anchor behindDoc="0" distT="14605" distB="14605" distL="14605" distR="14605" simplePos="0" locked="0" layoutInCell="1" allowOverlap="1" relativeHeight="3">
                <wp:simplePos x="0" y="0"/>
                <wp:positionH relativeFrom="column">
                  <wp:posOffset>3251200</wp:posOffset>
                </wp:positionH>
                <wp:positionV relativeFrom="paragraph">
                  <wp:posOffset>11430</wp:posOffset>
                </wp:positionV>
                <wp:extent cx="1626870" cy="420370"/>
                <wp:effectExtent l="14605" t="14605" r="14605" b="14605"/>
                <wp:wrapNone/>
                <wp:docPr id="4" name="正方形/長方形 2"/>
                <a:graphic xmlns:a="http://schemas.openxmlformats.org/drawingml/2006/main">
                  <a:graphicData uri="http://schemas.microsoft.com/office/word/2010/wordprocessingShape">
                    <wps:wsp>
                      <wps:cNvSpPr/>
                      <wps:spPr>
                        <a:xfrm>
                          <a:off x="0" y="0"/>
                          <a:ext cx="1626840" cy="420480"/>
                        </a:xfrm>
                        <a:prstGeom prst="rect">
                          <a:avLst/>
                        </a:prstGeom>
                        <a:noFill/>
                        <a:ln w="28440">
                          <a:solidFill>
                            <a:srgbClr val="000000"/>
                          </a:solidFill>
                          <a:miter/>
                        </a:ln>
                      </wps:spPr>
                      <wps:style>
                        <a:lnRef idx="0"/>
                        <a:fillRef idx="0"/>
                        <a:effectRef idx="0"/>
                        <a:fontRef idx="minor"/>
                      </wps:style>
                      <wps:bodyPr/>
                    </wps:wsp>
                  </a:graphicData>
                </a:graphic>
              </wp:anchor>
            </w:drawing>
          </mc:Choice>
          <mc:Fallback>
            <w:pict>
              <v:rect id="shape_0" ID="正方形/長方形 2" path="m0,0l-2147483645,0l-2147483645,-2147483646l0,-2147483646xe" stroked="t" o:allowincell="f" style="position:absolute;margin-left:256pt;margin-top:0.9pt;width:128.05pt;height:33.05pt;mso-wrap-style:none;v-text-anchor:middle">
                <v:fill o:detectmouseclick="t" on="false"/>
                <v:stroke color="black" weight="28440" joinstyle="miter" endcap="flat"/>
                <w10:wrap type="none"/>
              </v:rect>
            </w:pict>
          </mc:Fallback>
        </mc:AlternateContent>
      </w:r>
      <w:r>
        <w:rPr>
          <w:sz w:val="28"/>
          <w:szCs w:val="28"/>
        </w:rPr>
        <w:t>駐車場　　　ロット番号</w:t>
      </w:r>
      <w:r>
        <w:rPr>
          <w:sz w:val="28"/>
          <w:szCs w:val="28"/>
        </w:rPr>
        <w:t xml:space="preserve">:                           </w:t>
      </w:r>
      <w:r>
        <w:rPr>
          <w:sz w:val="28"/>
          <w:szCs w:val="28"/>
        </w:rPr>
        <w:t>列</w:t>
      </w:r>
    </w:p>
    <w:p>
      <w:pPr>
        <w:pStyle w:val="Normal"/>
        <w:spacing w:lineRule="auto" w:line="480"/>
        <w:rPr/>
      </w:pPr>
      <w:r>
        <mc:AlternateContent>
          <mc:Choice Requires="wps">
            <w:drawing>
              <wp:anchor behindDoc="0" distT="19050" distB="19050" distL="0" distR="635" simplePos="0" locked="0" layoutInCell="1" allowOverlap="1" relativeHeight="4">
                <wp:simplePos x="0" y="0"/>
                <wp:positionH relativeFrom="column">
                  <wp:posOffset>-1270</wp:posOffset>
                </wp:positionH>
                <wp:positionV relativeFrom="paragraph">
                  <wp:posOffset>434975</wp:posOffset>
                </wp:positionV>
                <wp:extent cx="5486400" cy="635"/>
                <wp:effectExtent l="0" t="19050" r="635" b="19050"/>
                <wp:wrapNone/>
                <wp:docPr id="5" name="直線コネクタ 3"/>
                <a:graphic xmlns:a="http://schemas.openxmlformats.org/drawingml/2006/main">
                  <a:graphicData uri="http://schemas.microsoft.com/office/word/2010/wordprocessingShape">
                    <wps:wsp>
                      <wps:cNvSpPr/>
                      <wps:spPr>
                        <a:xfrm>
                          <a:off x="0" y="0"/>
                          <a:ext cx="5486400" cy="720"/>
                        </a:xfrm>
                        <a:prstGeom prst="line">
                          <a:avLst/>
                        </a:prstGeom>
                        <a:ln w="38160">
                          <a:solidFill>
                            <a:srgbClr val="000000"/>
                          </a:solidFill>
                          <a:miter/>
                        </a:ln>
                      </wps:spPr>
                      <wps:style>
                        <a:lnRef idx="0"/>
                        <a:fillRef idx="0"/>
                        <a:effectRef idx="0"/>
                        <a:fontRef idx="minor"/>
                      </wps:style>
                      <wps:bodyPr/>
                    </wps:wsp>
                  </a:graphicData>
                </a:graphic>
              </wp:anchor>
            </w:drawing>
          </mc:Choice>
          <mc:Fallback>
            <w:pict>
              <v:line id="shape_0" from="-0.1pt,34.25pt" to="431.85pt,34.25pt" ID="直線コネクタ 3" stroked="t" o:allowincell="f" style="position:absolute">
                <v:stroke color="black" weight="38160" joinstyle="miter" endcap="flat"/>
                <v:fill o:detectmouseclick="t" on="false"/>
                <w10:wrap type="none"/>
              </v:line>
            </w:pict>
          </mc:Fallback>
        </mc:AlternateContent>
      </w:r>
      <w:r>
        <w:rPr>
          <w:sz w:val="28"/>
          <w:szCs w:val="28"/>
        </w:rPr>
        <w:t>位置（どれかに〇）；　　上段　　　中段　　　下段</w:t>
      </w:r>
    </w:p>
    <w:p>
      <w:pPr>
        <w:pStyle w:val="Normal"/>
        <w:spacing w:lineRule="auto" w:line="480"/>
        <w:rPr/>
      </w:pPr>
      <w:r>
        <w:rPr>
          <w:sz w:val="24"/>
          <w:szCs w:val="24"/>
        </w:rPr>
        <w:t>以下は</w:t>
      </w:r>
      <w:r>
        <w:rPr>
          <w:sz w:val="24"/>
          <w:szCs w:val="24"/>
        </w:rPr>
        <w:t>2</w:t>
      </w:r>
      <w:r>
        <w:rPr>
          <w:sz w:val="24"/>
          <w:szCs w:val="24"/>
        </w:rPr>
        <w:t>台目以降のメモ欄</w:t>
      </w:r>
    </w:p>
    <w:p>
      <w:pPr>
        <w:pStyle w:val="Normal"/>
        <w:spacing w:lineRule="auto" w:line="480"/>
        <w:rPr/>
      </w:pPr>
      <w:r>
        <w:rPr>
          <w:sz w:val="28"/>
          <w:szCs w:val="28"/>
        </w:rPr>
        <w:t>駐車場　　　ロット番号</w:t>
      </w:r>
      <w:r>
        <w:rPr>
          <w:sz w:val="28"/>
          <w:szCs w:val="28"/>
        </w:rPr>
        <w:t xml:space="preserve">:                           </w:t>
      </w:r>
      <w:r>
        <mc:AlternateContent>
          <mc:Choice Requires="wps">
            <w:drawing>
              <wp:anchor behindDoc="0" distT="14605" distB="14605" distL="14605" distR="14605" simplePos="0" locked="0" layoutInCell="1" allowOverlap="1" relativeHeight="6">
                <wp:simplePos x="0" y="0"/>
                <wp:positionH relativeFrom="column">
                  <wp:posOffset>3251200</wp:posOffset>
                </wp:positionH>
                <wp:positionV relativeFrom="paragraph">
                  <wp:posOffset>-49530</wp:posOffset>
                </wp:positionV>
                <wp:extent cx="1626870" cy="420370"/>
                <wp:effectExtent l="14605" t="14605" r="14605" b="14605"/>
                <wp:wrapNone/>
                <wp:docPr id="6" name="正方形/長方形 11"/>
                <a:graphic xmlns:a="http://schemas.openxmlformats.org/drawingml/2006/main">
                  <a:graphicData uri="http://schemas.microsoft.com/office/word/2010/wordprocessingShape">
                    <wps:wsp>
                      <wps:cNvSpPr/>
                      <wps:spPr>
                        <a:xfrm>
                          <a:off x="0" y="0"/>
                          <a:ext cx="1626840" cy="420480"/>
                        </a:xfrm>
                        <a:prstGeom prst="rect">
                          <a:avLst/>
                        </a:prstGeom>
                        <a:noFill/>
                        <a:ln w="28440">
                          <a:solidFill>
                            <a:srgbClr val="000000"/>
                          </a:solidFill>
                          <a:miter/>
                        </a:ln>
                      </wps:spPr>
                      <wps:style>
                        <a:lnRef idx="0"/>
                        <a:fillRef idx="0"/>
                        <a:effectRef idx="0"/>
                        <a:fontRef idx="minor"/>
                      </wps:style>
                      <wps:bodyPr/>
                    </wps:wsp>
                  </a:graphicData>
                </a:graphic>
              </wp:anchor>
            </w:drawing>
          </mc:Choice>
          <mc:Fallback>
            <w:pict>
              <v:rect id="shape_0" ID="正方形/長方形 11" path="m0,0l-2147483645,0l-2147483645,-2147483646l0,-2147483646xe" stroked="t" o:allowincell="f" style="position:absolute;margin-left:256pt;margin-top:-3.9pt;width:128.05pt;height:33.05pt;mso-wrap-style:none;v-text-anchor:middle">
                <v:fill o:detectmouseclick="t" on="false"/>
                <v:stroke color="black" weight="28440" joinstyle="miter" endcap="flat"/>
                <w10:wrap type="none"/>
              </v:rect>
            </w:pict>
          </mc:Fallback>
        </mc:AlternateContent>
        <mc:AlternateContent>
          <mc:Choice Requires="wps">
            <w:drawing>
              <wp:anchor behindDoc="0" distT="14605" distB="14605" distL="14605" distR="14605" simplePos="0" locked="0" layoutInCell="1" allowOverlap="1" relativeHeight="8">
                <wp:simplePos x="0" y="0"/>
                <wp:positionH relativeFrom="column">
                  <wp:posOffset>2190750</wp:posOffset>
                </wp:positionH>
                <wp:positionV relativeFrom="paragraph">
                  <wp:posOffset>-78105</wp:posOffset>
                </wp:positionV>
                <wp:extent cx="631190" cy="420370"/>
                <wp:effectExtent l="14605" t="14605" r="14605" b="14605"/>
                <wp:wrapNone/>
                <wp:docPr id="7" name="正方形/長方形 15"/>
                <a:graphic xmlns:a="http://schemas.openxmlformats.org/drawingml/2006/main">
                  <a:graphicData uri="http://schemas.microsoft.com/office/word/2010/wordprocessingShape">
                    <wps:wsp>
                      <wps:cNvSpPr/>
                      <wps:spPr>
                        <a:xfrm>
                          <a:off x="0" y="0"/>
                          <a:ext cx="631080" cy="420480"/>
                        </a:xfrm>
                        <a:prstGeom prst="rect">
                          <a:avLst/>
                        </a:prstGeom>
                        <a:noFill/>
                        <a:ln w="28440">
                          <a:solidFill>
                            <a:srgbClr val="000000"/>
                          </a:solidFill>
                          <a:miter/>
                        </a:ln>
                      </wps:spPr>
                      <wps:style>
                        <a:lnRef idx="0"/>
                        <a:fillRef idx="0"/>
                        <a:effectRef idx="0"/>
                        <a:fontRef idx="minor"/>
                      </wps:style>
                      <wps:bodyPr/>
                    </wps:wsp>
                  </a:graphicData>
                </a:graphic>
              </wp:anchor>
            </w:drawing>
          </mc:Choice>
          <mc:Fallback>
            <w:pict>
              <v:rect id="shape_0" ID="正方形/長方形 15" path="m0,0l-2147483645,0l-2147483645,-2147483646l0,-2147483646xe" stroked="t" o:allowincell="f" style="position:absolute;margin-left:172.5pt;margin-top:-6.15pt;width:49.65pt;height:33.05pt;mso-wrap-style:none;v-text-anchor:middle">
                <v:fill o:detectmouseclick="t" on="false"/>
                <v:stroke color="black" weight="28440" joinstyle="miter" endcap="flat"/>
                <w10:wrap type="none"/>
              </v:rect>
            </w:pict>
          </mc:Fallback>
        </mc:AlternateContent>
      </w:r>
      <w:r>
        <w:rPr>
          <w:sz w:val="28"/>
          <w:szCs w:val="28"/>
        </w:rPr>
        <w:t>列</w:t>
      </w:r>
    </w:p>
    <w:p>
      <w:pPr>
        <w:pStyle w:val="Normal"/>
        <w:spacing w:lineRule="auto" w:line="480"/>
        <w:rPr/>
      </w:pPr>
      <w:r>
        <w:rPr>
          <w:sz w:val="28"/>
          <w:szCs w:val="28"/>
        </w:rPr>
        <w:t>位置（どれかに〇）；　　上段　　　中段　　　下段</w:t>
      </w:r>
    </w:p>
    <w:p>
      <w:pPr>
        <w:pStyle w:val="Normal"/>
        <w:spacing w:lineRule="auto" w:line="480"/>
        <w:rPr/>
      </w:pPr>
      <w:r>
        <w:rPr>
          <w:sz w:val="28"/>
          <w:szCs w:val="28"/>
        </w:rPr>
        <w:t>駐車場　　　ロット番号</w:t>
      </w:r>
      <w:r>
        <w:rPr>
          <w:sz w:val="28"/>
          <w:szCs w:val="28"/>
        </w:rPr>
        <w:t xml:space="preserve">:                           </w:t>
      </w:r>
      <w:r>
        <mc:AlternateContent>
          <mc:Choice Requires="wps">
            <w:drawing>
              <wp:anchor behindDoc="0" distT="14605" distB="14605" distL="14605" distR="14605" simplePos="0" locked="0" layoutInCell="1" allowOverlap="1" relativeHeight="9">
                <wp:simplePos x="0" y="0"/>
                <wp:positionH relativeFrom="column">
                  <wp:posOffset>2183130</wp:posOffset>
                </wp:positionH>
                <wp:positionV relativeFrom="paragraph">
                  <wp:posOffset>-70485</wp:posOffset>
                </wp:positionV>
                <wp:extent cx="631190" cy="420370"/>
                <wp:effectExtent l="14605" t="14605" r="14605" b="14605"/>
                <wp:wrapNone/>
                <wp:docPr id="8" name="正方形/長方形 16"/>
                <a:graphic xmlns:a="http://schemas.openxmlformats.org/drawingml/2006/main">
                  <a:graphicData uri="http://schemas.microsoft.com/office/word/2010/wordprocessingShape">
                    <wps:wsp>
                      <wps:cNvSpPr/>
                      <wps:spPr>
                        <a:xfrm>
                          <a:off x="0" y="0"/>
                          <a:ext cx="631080" cy="420480"/>
                        </a:xfrm>
                        <a:prstGeom prst="rect">
                          <a:avLst/>
                        </a:prstGeom>
                        <a:noFill/>
                        <a:ln w="28440">
                          <a:solidFill>
                            <a:srgbClr val="000000"/>
                          </a:solidFill>
                          <a:miter/>
                        </a:ln>
                      </wps:spPr>
                      <wps:style>
                        <a:lnRef idx="0"/>
                        <a:fillRef idx="0"/>
                        <a:effectRef idx="0"/>
                        <a:fontRef idx="minor"/>
                      </wps:style>
                      <wps:bodyPr/>
                    </wps:wsp>
                  </a:graphicData>
                </a:graphic>
              </wp:anchor>
            </w:drawing>
          </mc:Choice>
          <mc:Fallback>
            <w:pict>
              <v:rect id="shape_0" ID="正方形/長方形 16" path="m0,0l-2147483645,0l-2147483645,-2147483646l0,-2147483646xe" stroked="t" o:allowincell="f" style="position:absolute;margin-left:171.9pt;margin-top:-5.55pt;width:49.65pt;height:33.05pt;mso-wrap-style:none;v-text-anchor:middle">
                <v:fill o:detectmouseclick="t" on="false"/>
                <v:stroke color="black" weight="28440" joinstyle="miter" endcap="flat"/>
                <w10:wrap type="none"/>
              </v:rect>
            </w:pict>
          </mc:Fallback>
        </mc:AlternateContent>
        <mc:AlternateContent>
          <mc:Choice Requires="wps">
            <w:drawing>
              <wp:anchor behindDoc="0" distT="14605" distB="14605" distL="14605" distR="14605" simplePos="0" locked="0" layoutInCell="1" allowOverlap="1" relativeHeight="10">
                <wp:simplePos x="0" y="0"/>
                <wp:positionH relativeFrom="column">
                  <wp:posOffset>3251200</wp:posOffset>
                </wp:positionH>
                <wp:positionV relativeFrom="paragraph">
                  <wp:posOffset>-57150</wp:posOffset>
                </wp:positionV>
                <wp:extent cx="1626870" cy="420370"/>
                <wp:effectExtent l="14605" t="14605" r="14605" b="14605"/>
                <wp:wrapNone/>
                <wp:docPr id="9" name="正方形/長方形 17"/>
                <a:graphic xmlns:a="http://schemas.openxmlformats.org/drawingml/2006/main">
                  <a:graphicData uri="http://schemas.microsoft.com/office/word/2010/wordprocessingShape">
                    <wps:wsp>
                      <wps:cNvSpPr/>
                      <wps:spPr>
                        <a:xfrm>
                          <a:off x="0" y="0"/>
                          <a:ext cx="1626840" cy="420480"/>
                        </a:xfrm>
                        <a:prstGeom prst="rect">
                          <a:avLst/>
                        </a:prstGeom>
                        <a:noFill/>
                        <a:ln w="28440">
                          <a:solidFill>
                            <a:srgbClr val="000000"/>
                          </a:solidFill>
                          <a:miter/>
                        </a:ln>
                      </wps:spPr>
                      <wps:style>
                        <a:lnRef idx="0"/>
                        <a:fillRef idx="0"/>
                        <a:effectRef idx="0"/>
                        <a:fontRef idx="minor"/>
                      </wps:style>
                      <wps:bodyPr/>
                    </wps:wsp>
                  </a:graphicData>
                </a:graphic>
              </wp:anchor>
            </w:drawing>
          </mc:Choice>
          <mc:Fallback>
            <w:pict>
              <v:rect id="shape_0" ID="正方形/長方形 17" path="m0,0l-2147483645,0l-2147483645,-2147483646l0,-2147483646xe" stroked="t" o:allowincell="f" style="position:absolute;margin-left:256pt;margin-top:-4.5pt;width:128.05pt;height:33.05pt;mso-wrap-style:none;v-text-anchor:middle">
                <v:fill o:detectmouseclick="t" on="false"/>
                <v:stroke color="black" weight="28440" joinstyle="miter" endcap="flat"/>
                <w10:wrap type="none"/>
              </v:rect>
            </w:pict>
          </mc:Fallback>
        </mc:AlternateContent>
      </w:r>
      <w:r>
        <w:rPr>
          <w:sz w:val="28"/>
          <w:szCs w:val="28"/>
        </w:rPr>
        <w:t>列</w:t>
      </w:r>
    </w:p>
    <w:p>
      <w:pPr>
        <w:pStyle w:val="Normal"/>
        <w:spacing w:lineRule="auto" w:line="480"/>
        <w:rPr/>
      </w:pPr>
      <w:r>
        <w:rPr>
          <w:sz w:val="28"/>
          <w:szCs w:val="28"/>
        </w:rPr>
        <w:t>位置（どれかに〇）；　　上段　　　中段　　　下段</w:t>
      </w:r>
    </w:p>
    <w:p>
      <w:pPr>
        <w:pStyle w:val="Normal"/>
        <w:spacing w:lineRule="auto" w:line="480"/>
        <w:rPr/>
      </w:pPr>
      <w:r>
        <w:rPr>
          <w:sz w:val="28"/>
          <w:szCs w:val="28"/>
        </w:rPr>
        <w:t>駐車場　　　ロット番号</w:t>
      </w:r>
      <w:r>
        <w:rPr>
          <w:sz w:val="28"/>
          <w:szCs w:val="28"/>
        </w:rPr>
        <w:t xml:space="preserve">:             </w:t>
      </w:r>
      <w:r>
        <w:rPr>
          <w:sz w:val="28"/>
          <w:szCs w:val="28"/>
        </w:rPr>
        <mc:AlternateContent>
          <mc:Choice Requires="wps">
            <w:drawing>
              <wp:anchor behindDoc="0" distT="14605" distB="14605" distL="14605" distR="14605" simplePos="0" locked="0" layoutInCell="1" allowOverlap="1" relativeHeight="7">
                <wp:simplePos x="0" y="0"/>
                <wp:positionH relativeFrom="column">
                  <wp:posOffset>2175510</wp:posOffset>
                </wp:positionH>
                <wp:positionV relativeFrom="paragraph">
                  <wp:posOffset>-108585</wp:posOffset>
                </wp:positionV>
                <wp:extent cx="631190" cy="420370"/>
                <wp:effectExtent l="14605" t="14605" r="14605" b="14605"/>
                <wp:wrapNone/>
                <wp:docPr id="10" name="正方形/長方形 14"/>
                <a:graphic xmlns:a="http://schemas.openxmlformats.org/drawingml/2006/main">
                  <a:graphicData uri="http://schemas.microsoft.com/office/word/2010/wordprocessingShape">
                    <wps:wsp>
                      <wps:cNvSpPr/>
                      <wps:spPr>
                        <a:xfrm>
                          <a:off x="0" y="0"/>
                          <a:ext cx="631080" cy="420480"/>
                        </a:xfrm>
                        <a:prstGeom prst="rect">
                          <a:avLst/>
                        </a:prstGeom>
                        <a:noFill/>
                        <a:ln w="28440">
                          <a:solidFill>
                            <a:srgbClr val="000000"/>
                          </a:solidFill>
                          <a:miter/>
                        </a:ln>
                      </wps:spPr>
                      <wps:style>
                        <a:lnRef idx="0"/>
                        <a:fillRef idx="0"/>
                        <a:effectRef idx="0"/>
                        <a:fontRef idx="minor"/>
                      </wps:style>
                      <wps:bodyPr/>
                    </wps:wsp>
                  </a:graphicData>
                </a:graphic>
              </wp:anchor>
            </w:drawing>
          </mc:Choice>
          <mc:Fallback>
            <w:pict>
              <v:rect id="shape_0" ID="正方形/長方形 14" path="m0,0l-2147483645,0l-2147483645,-2147483646l0,-2147483646xe" stroked="t" o:allowincell="f" style="position:absolute;margin-left:171.3pt;margin-top:-8.55pt;width:49.65pt;height:33.05pt;mso-wrap-style:none;v-text-anchor:middle">
                <v:fill o:detectmouseclick="t" on="false"/>
                <v:stroke color="black" weight="28440" joinstyle="miter" endcap="flat"/>
                <w10:wrap type="none"/>
              </v:rect>
            </w:pict>
          </mc:Fallback>
        </mc:AlternateContent>
        <w:t xml:space="preserve">              </w:t>
      </w:r>
      <w:r>
        <mc:AlternateContent>
          <mc:Choice Requires="wps">
            <w:drawing>
              <wp:anchor behindDoc="0" distT="14605" distB="14605" distL="14605" distR="14605" simplePos="0" locked="0" layoutInCell="1" allowOverlap="1" relativeHeight="11">
                <wp:simplePos x="0" y="0"/>
                <wp:positionH relativeFrom="column">
                  <wp:posOffset>3266440</wp:posOffset>
                </wp:positionH>
                <wp:positionV relativeFrom="paragraph">
                  <wp:posOffset>-140970</wp:posOffset>
                </wp:positionV>
                <wp:extent cx="1626870" cy="420370"/>
                <wp:effectExtent l="14605" t="14605" r="14605" b="14605"/>
                <wp:wrapNone/>
                <wp:docPr id="11" name="正方形/長方形 18"/>
                <a:graphic xmlns:a="http://schemas.openxmlformats.org/drawingml/2006/main">
                  <a:graphicData uri="http://schemas.microsoft.com/office/word/2010/wordprocessingShape">
                    <wps:wsp>
                      <wps:cNvSpPr/>
                      <wps:spPr>
                        <a:xfrm>
                          <a:off x="0" y="0"/>
                          <a:ext cx="1626840" cy="420480"/>
                        </a:xfrm>
                        <a:prstGeom prst="rect">
                          <a:avLst/>
                        </a:prstGeom>
                        <a:noFill/>
                        <a:ln w="28440">
                          <a:solidFill>
                            <a:srgbClr val="000000"/>
                          </a:solidFill>
                          <a:miter/>
                        </a:ln>
                      </wps:spPr>
                      <wps:style>
                        <a:lnRef idx="0"/>
                        <a:fillRef idx="0"/>
                        <a:effectRef idx="0"/>
                        <a:fontRef idx="minor"/>
                      </wps:style>
                      <wps:bodyPr/>
                    </wps:wsp>
                  </a:graphicData>
                </a:graphic>
              </wp:anchor>
            </w:drawing>
          </mc:Choice>
          <mc:Fallback>
            <w:pict>
              <v:rect id="shape_0" ID="正方形/長方形 18" path="m0,0l-2147483645,0l-2147483645,-2147483646l0,-2147483646xe" stroked="t" o:allowincell="f" style="position:absolute;margin-left:257.2pt;margin-top:-11.1pt;width:128.05pt;height:33.05pt;mso-wrap-style:none;v-text-anchor:middle">
                <v:fill o:detectmouseclick="t" on="false"/>
                <v:stroke color="black" weight="28440" joinstyle="miter" endcap="flat"/>
                <w10:wrap type="none"/>
              </v:rect>
            </w:pict>
          </mc:Fallback>
        </mc:AlternateContent>
      </w:r>
      <w:r>
        <w:rPr>
          <w:sz w:val="28"/>
          <w:szCs w:val="28"/>
        </w:rPr>
        <w:t>列</w:t>
      </w:r>
    </w:p>
    <w:p>
      <w:pPr>
        <w:pStyle w:val="Normal"/>
        <w:spacing w:lineRule="auto" w:line="480"/>
        <w:rPr/>
      </w:pPr>
      <w:r>
        <w:rPr>
          <w:sz w:val="28"/>
          <w:szCs w:val="28"/>
        </w:rPr>
        <w:t>位置（どれかに〇）；　　上段　　　中段　　　下段</w:t>
      </w:r>
    </w:p>
    <w:sectPr>
      <w:headerReference w:type="default" r:id="rId3"/>
      <w:type w:val="nextPage"/>
      <w:pgSz w:w="11906" w:h="16838"/>
      <w:pgMar w:left="1531" w:right="1531" w:gutter="0" w:header="851" w:top="1362" w:footer="0" w:bottom="709"/>
      <w:pgNumType w:fmt="decimal"/>
      <w:formProt w:val="false"/>
      <w:textDirection w:val="lrTb"/>
      <w:docGrid w:type="lines" w:linePitch="360" w:charSpace="59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Times New Roman">
    <w:charset w:val="80"/>
    <w:family w:val="roman"/>
    <w:pitch w:val="variable"/>
  </w:font>
  <w:font w:name="Liberation Sans">
    <w:altName w:val="Arial"/>
    <w:charset w:val="80"/>
    <w:family w:val="roman"/>
    <w:pitch w:val="variable"/>
  </w:font>
  <w:font w:name="ＭＳ Ｐ明朝">
    <w:charset w:val="80"/>
    <w:family w:val="roman"/>
    <w:pitch w:val="variable"/>
  </w:font>
  <w:font w:name="ＭＳ ゴシック">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tab/>
      <w:tab/>
    </w:r>
  </w:p>
  <w:p>
    <w:pPr>
      <w:pStyle w:val="Header"/>
      <w:ind w:firstLine="7088" w:left="0" w:right="0"/>
      <w:rPr>
        <w:rFonts w:ascii="ＭＳ ゴシック" w:hAnsi="ＭＳ ゴシック" w:eastAsia="ＭＳ ゴシック"/>
        <w:sz w:val="24"/>
        <w:szCs w:val="24"/>
      </w:rPr>
    </w:pPr>
    <w:r>
      <w:rPr>
        <w:rFonts w:ascii="ＭＳ ゴシック" w:hAnsi="ＭＳ ゴシック" w:eastAsia="ＭＳ ゴシック"/>
        <w:sz w:val="24"/>
        <w:szCs w:val="24"/>
      </w:rPr>
      <w:t>抽選番号通知書</w:t>
    </w:r>
  </w:p>
</w:hdr>
</file>

<file path=word/settings.xml><?xml version="1.0" encoding="utf-8"?>
<w:settings xmlns:w="http://schemas.openxmlformats.org/wordprocessingml/2006/main">
  <w:zoom w:percent="100"/>
  <w:defaultTabStop w:val="840"/>
  <w:mailMerge>
    <w:mainDocumentType w:val="formLetters"/>
    <w:dataType w:val="textFile"/>
    <w:query w:val="SELECT * FROM XNumbersU5.dbo.Content$"/>
  </w:mailMerge>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Ｐ明朝" w:cs="Tahoma"/>
        <w:kern w:val="2"/>
        <w:sz w:val="21"/>
        <w:szCs w:val="22"/>
        <w:lang w:val="en-US" w:eastAsia="ja-JP" w:bidi="ar-SA"/>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both"/>
    </w:pPr>
    <w:rPr>
      <w:rFonts w:ascii="Times New Roman" w:hAnsi="Times New Roman" w:eastAsia="ＭＳ Ｐ明朝" w:cs="Tahoma"/>
      <w:color w:val="auto"/>
      <w:kern w:val="2"/>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character" w:styleId="LineNumber">
    <w:name w:val="Line Number"/>
    <w:rPr/>
  </w:style>
  <w:style w:type="paragraph" w:styleId="Style16">
    <w:name w:val="見出し"/>
    <w:basedOn w:val="Normal"/>
    <w:next w:val="BodyText"/>
    <w:qFormat/>
    <w:pPr>
      <w:keepNext w:val="true"/>
      <w:spacing w:before="240" w:after="120"/>
    </w:pPr>
    <w:rPr>
      <w:rFonts w:ascii="Liberation Sans" w:hAnsi="Liberation Sans" w:eastAsia="游ゴシック"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7">
    <w:name w:val="索引"/>
    <w:basedOn w:val="Normal"/>
    <w:qFormat/>
    <w:pPr>
      <w:suppressLineNumbers/>
    </w:pPr>
    <w:rPr>
      <w:rFonts w:cs="Lucida Sans"/>
      <w:lang w:val="zxx" w:eastAsia="zxx" w:bidi="zxx"/>
    </w:rPr>
  </w:style>
  <w:style w:type="paragraph" w:styleId="ListParagraph">
    <w:name w:val="List Paragraph"/>
    <w:basedOn w:val="Normal"/>
    <w:qFormat/>
    <w:pPr>
      <w:ind w:hanging="0" w:left="840" w:right="0"/>
    </w:pPr>
    <w:rPr/>
  </w:style>
  <w:style w:type="paragraph" w:styleId="Style18">
    <w:name w:val="ヘッダーとフッター"/>
    <w:basedOn w:val="Normal"/>
    <w:qFormat/>
    <w:pPr/>
    <w:rPr/>
  </w:style>
  <w:style w:type="paragraph" w:styleId="Header">
    <w:name w:val="Header"/>
    <w:basedOn w:val="Normal"/>
    <w:link w:val="Style14"/>
    <w:pPr>
      <w:tabs>
        <w:tab w:val="clear" w:pos="840"/>
        <w:tab w:val="center" w:pos="4252" w:leader="none"/>
        <w:tab w:val="right" w:pos="8504" w:leader="none"/>
      </w:tabs>
      <w:snapToGrid w:val="false"/>
    </w:pPr>
    <w:rPr/>
  </w:style>
  <w:style w:type="paragraph" w:styleId="Footer">
    <w:name w:val="Footer"/>
    <w:basedOn w:val="Normal"/>
    <w:link w:val="Style15"/>
    <w:pPr>
      <w:tabs>
        <w:tab w:val="clear" w:pos="840"/>
        <w:tab w:val="center" w:pos="4252" w:leader="none"/>
        <w:tab w:val="right" w:pos="8504" w:leader="none"/>
      </w:tabs>
      <w:snapToGrid w:val="false"/>
    </w:pPr>
    <w:rPr/>
  </w:style>
  <w:style w:type="paragraph" w:styleId="Revision">
    <w:name w:val="Revision"/>
    <w:qFormat/>
    <w:pPr>
      <w:widowControl/>
      <w:suppressAutoHyphens w:val="true"/>
      <w:overflowPunct w:val="false"/>
      <w:bidi w:val="0"/>
      <w:spacing w:before="0" w:after="0"/>
      <w:jc w:val="left"/>
    </w:pPr>
    <w:rPr>
      <w:rFonts w:ascii="Times New Roman" w:hAnsi="Times New Roman" w:eastAsia="ＭＳ Ｐ明朝" w:cs="Tahoma"/>
      <w:color w:val="auto"/>
      <w:kern w:val="2"/>
      <w:sz w:val="21"/>
      <w:szCs w:val="22"/>
      <w:lang w:val="en-US" w:eastAsia="ja-JP" w:bidi="ar-SA"/>
    </w:rPr>
  </w:style>
  <w:style w:type="paragraph" w:styleId="Style19">
    <w:name w:val="表の内容"/>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62</TotalTime>
  <Application>LibreOffice/7.6.2.1$Windows_X86_64 LibreOffice_project/56f7684011345957bbf33a7ee678afaf4d2ba333</Application>
  <AppVersion>15.0000</AppVersion>
  <Pages>2</Pages>
  <Words>1012</Words>
  <Characters>1162</Characters>
  <CharactersWithSpaces>1355</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2022-02-26T22:08:00Z</dcterms:created>
  <dc:creator>Sirai Hidetosi</dc:creator>
  <dc:description/>
  <dc:language>ja-JP</dc:language>
  <cp:lastModifiedBy/>
  <cp:lastPrinted>2021-04-02T16:22:00Z</cp:lastPrinted>
  <dcterms:modified xsi:type="dcterms:W3CDTF">2024-01-26T17:51:54Z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